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70" w:rsidRPr="00B439A5" w:rsidRDefault="00DD30FF" w:rsidP="00895670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О</w:t>
      </w:r>
      <w:r w:rsidR="00895670" w:rsidRPr="00B439A5">
        <w:rPr>
          <w:rFonts w:eastAsia="Times New Roman"/>
          <w:b/>
          <w:sz w:val="24"/>
          <w:szCs w:val="24"/>
          <w:lang w:eastAsia="ru-RU"/>
        </w:rPr>
        <w:t>тчет</w:t>
      </w:r>
    </w:p>
    <w:p w:rsidR="00895670" w:rsidRPr="007C4EFD" w:rsidRDefault="00F91602" w:rsidP="00895670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о </w:t>
      </w:r>
      <w:r w:rsidR="003C7275">
        <w:rPr>
          <w:rFonts w:eastAsia="Times New Roman"/>
          <w:b/>
          <w:sz w:val="24"/>
          <w:szCs w:val="24"/>
          <w:lang w:eastAsia="ru-RU"/>
        </w:rPr>
        <w:t xml:space="preserve">работе </w:t>
      </w:r>
      <w:r w:rsidR="00DD30FF">
        <w:rPr>
          <w:rFonts w:eastAsia="Times New Roman"/>
          <w:b/>
          <w:sz w:val="24"/>
          <w:szCs w:val="24"/>
          <w:lang w:eastAsia="ru-RU"/>
        </w:rPr>
        <w:t xml:space="preserve">инновационной площадки </w:t>
      </w:r>
      <w:r w:rsidR="00895670" w:rsidRPr="00B439A5">
        <w:rPr>
          <w:rFonts w:eastAsia="Times New Roman"/>
          <w:b/>
          <w:sz w:val="24"/>
          <w:szCs w:val="24"/>
          <w:lang w:eastAsia="ru-RU"/>
        </w:rPr>
        <w:t>ГАУДПО ЛО «ИРО»</w:t>
      </w:r>
    </w:p>
    <w:p w:rsidR="009A6F9E" w:rsidRPr="009A6F9E" w:rsidRDefault="009A6F9E" w:rsidP="009A6F9E">
      <w:pPr>
        <w:jc w:val="center"/>
        <w:rPr>
          <w:b/>
          <w:sz w:val="24"/>
          <w:szCs w:val="24"/>
        </w:rPr>
      </w:pPr>
      <w:r w:rsidRPr="009A6F9E">
        <w:rPr>
          <w:rFonts w:eastAsia="Times New Roman"/>
          <w:b/>
          <w:sz w:val="24"/>
          <w:szCs w:val="24"/>
          <w:lang w:eastAsia="ru-RU"/>
        </w:rPr>
        <w:t xml:space="preserve">по теме </w:t>
      </w:r>
      <w:r w:rsidRPr="009A6F9E">
        <w:rPr>
          <w:rFonts w:eastAsia="Times New Roman"/>
          <w:b/>
          <w:bCs/>
          <w:sz w:val="24"/>
          <w:szCs w:val="24"/>
        </w:rPr>
        <w:t>«Совершенствование навыков читательской грамотности как условие повышения качества образования»</w:t>
      </w:r>
    </w:p>
    <w:p w:rsidR="00895670" w:rsidRPr="00B439A5" w:rsidRDefault="00895670" w:rsidP="00895670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B439A5">
        <w:rPr>
          <w:rFonts w:eastAsia="Times New Roman"/>
          <w:b/>
          <w:sz w:val="24"/>
          <w:szCs w:val="24"/>
          <w:lang w:eastAsia="ru-RU"/>
        </w:rPr>
        <w:t>за период</w:t>
      </w:r>
      <w:r w:rsidR="000743B0">
        <w:rPr>
          <w:rFonts w:eastAsia="Times New Roman"/>
          <w:b/>
          <w:sz w:val="24"/>
          <w:szCs w:val="24"/>
          <w:lang w:eastAsia="ru-RU"/>
        </w:rPr>
        <w:t xml:space="preserve"> 2022</w:t>
      </w:r>
      <w:r w:rsidRPr="00B439A5">
        <w:rPr>
          <w:rFonts w:eastAsia="Times New Roman"/>
          <w:b/>
          <w:sz w:val="24"/>
          <w:szCs w:val="24"/>
          <w:lang w:eastAsia="ru-RU"/>
        </w:rPr>
        <w:t xml:space="preserve"> –</w:t>
      </w:r>
      <w:r w:rsidR="00DD30FF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E74E38" w:rsidRPr="003C7275">
        <w:rPr>
          <w:rFonts w:eastAsia="Times New Roman"/>
          <w:b/>
          <w:sz w:val="24"/>
          <w:szCs w:val="24"/>
          <w:lang w:eastAsia="ru-RU"/>
        </w:rPr>
        <w:t xml:space="preserve">2025 </w:t>
      </w:r>
      <w:r w:rsidR="00E74E38">
        <w:rPr>
          <w:rFonts w:eastAsia="Times New Roman"/>
          <w:b/>
          <w:sz w:val="24"/>
          <w:szCs w:val="24"/>
          <w:lang w:eastAsia="ru-RU"/>
        </w:rPr>
        <w:t>г</w:t>
      </w:r>
      <w:r w:rsidRPr="00B439A5">
        <w:rPr>
          <w:rFonts w:eastAsia="Times New Roman"/>
          <w:b/>
          <w:sz w:val="24"/>
          <w:szCs w:val="24"/>
          <w:lang w:eastAsia="ru-RU"/>
        </w:rPr>
        <w:t>.</w:t>
      </w:r>
    </w:p>
    <w:p w:rsidR="00895670" w:rsidRDefault="00B439A5" w:rsidP="00D35D08">
      <w:pPr>
        <w:spacing w:after="0" w:line="240" w:lineRule="auto"/>
        <w:ind w:left="709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1. </w:t>
      </w:r>
      <w:r w:rsidR="00895670">
        <w:rPr>
          <w:rFonts w:eastAsia="Times New Roman"/>
          <w:b/>
          <w:sz w:val="24"/>
          <w:szCs w:val="24"/>
          <w:lang w:eastAsia="ru-RU"/>
        </w:rPr>
        <w:t>Общие сведения</w:t>
      </w:r>
    </w:p>
    <w:p w:rsidR="00895670" w:rsidRPr="00E74E38" w:rsidRDefault="00895670" w:rsidP="00895670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74E38">
        <w:rPr>
          <w:rFonts w:eastAsia="Times New Roman"/>
          <w:sz w:val="24"/>
          <w:szCs w:val="24"/>
          <w:lang w:eastAsia="ru-RU"/>
        </w:rPr>
        <w:t>Наименование ОО</w:t>
      </w:r>
      <w:r w:rsidR="00DD30FF" w:rsidRPr="00E74E38">
        <w:rPr>
          <w:rFonts w:eastAsia="Times New Roman"/>
          <w:sz w:val="24"/>
          <w:szCs w:val="24"/>
          <w:lang w:eastAsia="ru-RU"/>
        </w:rPr>
        <w:t>:</w:t>
      </w:r>
      <w:r w:rsidRPr="00E74E38">
        <w:rPr>
          <w:rFonts w:eastAsia="Times New Roman"/>
          <w:sz w:val="24"/>
          <w:szCs w:val="24"/>
          <w:lang w:eastAsia="ru-RU"/>
        </w:rPr>
        <w:t xml:space="preserve"> </w:t>
      </w:r>
      <w:r w:rsidR="00E74E38" w:rsidRPr="00E74E38">
        <w:rPr>
          <w:rFonts w:eastAsia="Times New Roman"/>
          <w:sz w:val="24"/>
          <w:szCs w:val="24"/>
          <w:lang w:eastAsia="ru-RU"/>
        </w:rPr>
        <w:t xml:space="preserve">МБОУ СШ№4 г. Чаплыгина имени П.П. Семёнова-Тян-Шанского </w:t>
      </w:r>
    </w:p>
    <w:p w:rsidR="00E74E38" w:rsidRDefault="00895670" w:rsidP="00895670">
      <w:pPr>
        <w:numPr>
          <w:ilvl w:val="1"/>
          <w:numId w:val="1"/>
        </w:num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E74E38">
        <w:rPr>
          <w:rFonts w:eastAsia="Times New Roman"/>
          <w:sz w:val="24"/>
          <w:szCs w:val="24"/>
          <w:lang w:eastAsia="ru-RU"/>
        </w:rPr>
        <w:t>Телефон:</w:t>
      </w:r>
      <w:r w:rsidR="00E74E38">
        <w:rPr>
          <w:rFonts w:eastAsia="Times New Roman"/>
          <w:sz w:val="24"/>
          <w:szCs w:val="24"/>
          <w:lang w:eastAsia="ru-RU"/>
        </w:rPr>
        <w:t xml:space="preserve"> 8(47475) 2-12-33</w:t>
      </w:r>
    </w:p>
    <w:p w:rsidR="00E74E38" w:rsidRDefault="00895670" w:rsidP="00895670">
      <w:pPr>
        <w:numPr>
          <w:ilvl w:val="1"/>
          <w:numId w:val="1"/>
        </w:num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E74E38">
        <w:rPr>
          <w:rFonts w:eastAsia="Times New Roman"/>
          <w:sz w:val="24"/>
          <w:szCs w:val="24"/>
          <w:lang w:eastAsia="ru-RU"/>
        </w:rPr>
        <w:t>Электронная почта:</w:t>
      </w:r>
      <w:r w:rsidR="00E74E38" w:rsidRPr="00E74E38">
        <w:rPr>
          <w:rFonts w:eastAsia="Times New Roman"/>
          <w:sz w:val="24"/>
          <w:szCs w:val="24"/>
          <w:lang w:eastAsia="ru-RU"/>
        </w:rPr>
        <w:t xml:space="preserve"> </w:t>
      </w:r>
      <w:hyperlink r:id="rId5" w:history="1">
        <w:r w:rsidR="00E74E38" w:rsidRPr="00263517">
          <w:rPr>
            <w:rStyle w:val="a3"/>
            <w:rFonts w:eastAsia="Times New Roman"/>
            <w:sz w:val="24"/>
            <w:szCs w:val="24"/>
            <w:lang w:eastAsia="ru-RU"/>
          </w:rPr>
          <w:t>sch4chaplygin@yandex.ru</w:t>
        </w:r>
      </w:hyperlink>
    </w:p>
    <w:p w:rsidR="00DD6CDC" w:rsidRPr="00DD6CDC" w:rsidRDefault="00453CBC" w:rsidP="00E74E38">
      <w:pPr>
        <w:numPr>
          <w:ilvl w:val="1"/>
          <w:numId w:val="1"/>
        </w:numPr>
        <w:spacing w:after="0" w:line="240" w:lineRule="auto"/>
        <w:jc w:val="both"/>
        <w:rPr>
          <w:i/>
          <w:sz w:val="24"/>
          <w:szCs w:val="24"/>
        </w:rPr>
      </w:pPr>
      <w:r w:rsidRPr="00DD6CDC">
        <w:rPr>
          <w:rFonts w:eastAsia="Times New Roman"/>
          <w:sz w:val="24"/>
          <w:szCs w:val="24"/>
          <w:lang w:eastAsia="ru-RU"/>
        </w:rPr>
        <w:t>Ссылка на размещенную информацию о деятельности ИП</w:t>
      </w:r>
      <w:r w:rsidR="00895670" w:rsidRPr="00DD6CDC">
        <w:rPr>
          <w:rFonts w:eastAsia="Times New Roman"/>
          <w:sz w:val="24"/>
          <w:szCs w:val="24"/>
          <w:lang w:eastAsia="ru-RU"/>
        </w:rPr>
        <w:t xml:space="preserve">: </w:t>
      </w:r>
      <w:hyperlink r:id="rId6" w:history="1">
        <w:r w:rsidR="00DD6CDC" w:rsidRPr="00FB70D2">
          <w:rPr>
            <w:rStyle w:val="a3"/>
            <w:rFonts w:eastAsia="Times New Roman"/>
            <w:sz w:val="24"/>
            <w:szCs w:val="24"/>
            <w:lang w:eastAsia="ru-RU"/>
          </w:rPr>
          <w:t>https://sh4-chaplygin-r42.gosweb.gosuslugi.ru/</w:t>
        </w:r>
      </w:hyperlink>
      <w:r w:rsidR="00DD6CDC">
        <w:rPr>
          <w:i/>
          <w:sz w:val="24"/>
          <w:szCs w:val="24"/>
        </w:rPr>
        <w:t xml:space="preserve"> </w:t>
      </w:r>
    </w:p>
    <w:p w:rsidR="00E74E38" w:rsidRPr="00DD6CDC" w:rsidRDefault="00895670" w:rsidP="00E74E38">
      <w:pPr>
        <w:numPr>
          <w:ilvl w:val="1"/>
          <w:numId w:val="1"/>
        </w:numPr>
        <w:spacing w:after="0" w:line="240" w:lineRule="auto"/>
        <w:jc w:val="both"/>
        <w:rPr>
          <w:i/>
          <w:sz w:val="24"/>
          <w:szCs w:val="24"/>
        </w:rPr>
      </w:pPr>
      <w:r w:rsidRPr="00DD6CDC">
        <w:rPr>
          <w:rFonts w:eastAsia="Times New Roman"/>
          <w:sz w:val="24"/>
          <w:szCs w:val="24"/>
          <w:lang w:eastAsia="ru-RU"/>
        </w:rPr>
        <w:t xml:space="preserve"> Научный руководитель: </w:t>
      </w:r>
      <w:proofErr w:type="spellStart"/>
      <w:r w:rsidR="00E74E38" w:rsidRPr="00DD6CDC">
        <w:rPr>
          <w:sz w:val="24"/>
          <w:szCs w:val="24"/>
        </w:rPr>
        <w:t>канд</w:t>
      </w:r>
      <w:proofErr w:type="gramStart"/>
      <w:r w:rsidR="00E74E38" w:rsidRPr="00DD6CDC">
        <w:rPr>
          <w:sz w:val="24"/>
          <w:szCs w:val="24"/>
        </w:rPr>
        <w:t>.ф</w:t>
      </w:r>
      <w:proofErr w:type="gramEnd"/>
      <w:r w:rsidR="00E74E38" w:rsidRPr="00DD6CDC">
        <w:rPr>
          <w:sz w:val="24"/>
          <w:szCs w:val="24"/>
        </w:rPr>
        <w:t>илол.наук</w:t>
      </w:r>
      <w:proofErr w:type="spellEnd"/>
      <w:r w:rsidR="00E74E38" w:rsidRPr="00DD6CDC">
        <w:rPr>
          <w:sz w:val="24"/>
          <w:szCs w:val="24"/>
        </w:rPr>
        <w:t>, заведующий кафедрой гуманитарного и</w:t>
      </w:r>
      <w:r w:rsidR="00E74E38" w:rsidRPr="00DD6CDC">
        <w:rPr>
          <w:i/>
          <w:sz w:val="24"/>
          <w:szCs w:val="24"/>
        </w:rPr>
        <w:t xml:space="preserve"> эстетического образования ГАУДПО ЛО «ИРО» </w:t>
      </w:r>
      <w:proofErr w:type="spellStart"/>
      <w:r w:rsidR="00E74E38" w:rsidRPr="00DD6CDC">
        <w:rPr>
          <w:i/>
          <w:sz w:val="24"/>
          <w:szCs w:val="24"/>
        </w:rPr>
        <w:t>Углова</w:t>
      </w:r>
      <w:proofErr w:type="spellEnd"/>
      <w:r w:rsidR="00E74E38" w:rsidRPr="00DD6CDC">
        <w:rPr>
          <w:i/>
          <w:sz w:val="24"/>
          <w:szCs w:val="24"/>
        </w:rPr>
        <w:t xml:space="preserve"> Н.В.</w:t>
      </w:r>
    </w:p>
    <w:p w:rsidR="00E74E38" w:rsidRDefault="00895670" w:rsidP="00895670">
      <w:pPr>
        <w:numPr>
          <w:ilvl w:val="1"/>
          <w:numId w:val="1"/>
        </w:num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Ответственный исполнитель: </w:t>
      </w:r>
      <w:r w:rsidR="00E74E38">
        <w:rPr>
          <w:rFonts w:eastAsia="Times New Roman"/>
          <w:sz w:val="24"/>
          <w:szCs w:val="24"/>
          <w:lang w:eastAsia="ru-RU"/>
        </w:rPr>
        <w:t xml:space="preserve"> Юрина Т.Е.</w:t>
      </w:r>
    </w:p>
    <w:p w:rsidR="00895670" w:rsidRDefault="00895670" w:rsidP="00895670">
      <w:pPr>
        <w:numPr>
          <w:ilvl w:val="1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Дата открытия инновационной площадки и реквизиты документа: </w:t>
      </w:r>
      <w:r w:rsidR="0098626E">
        <w:rPr>
          <w:rFonts w:eastAsia="Times New Roman"/>
          <w:sz w:val="24"/>
          <w:szCs w:val="24"/>
          <w:lang w:eastAsia="ru-RU"/>
        </w:rPr>
        <w:t xml:space="preserve">январь 2022 г. </w:t>
      </w:r>
      <w:r>
        <w:rPr>
          <w:rFonts w:eastAsia="Times New Roman"/>
          <w:sz w:val="24"/>
          <w:szCs w:val="24"/>
          <w:lang w:eastAsia="ru-RU"/>
        </w:rPr>
        <w:t xml:space="preserve">(приказ </w:t>
      </w:r>
      <w:r w:rsidR="0098626E">
        <w:rPr>
          <w:rFonts w:eastAsia="Times New Roman"/>
          <w:sz w:val="24"/>
          <w:szCs w:val="24"/>
          <w:lang w:eastAsia="ru-RU"/>
        </w:rPr>
        <w:t xml:space="preserve">№339/1-од </w:t>
      </w:r>
      <w:r>
        <w:rPr>
          <w:rFonts w:eastAsia="Times New Roman"/>
          <w:sz w:val="24"/>
          <w:szCs w:val="24"/>
          <w:lang w:eastAsia="ru-RU"/>
        </w:rPr>
        <w:t xml:space="preserve"> от</w:t>
      </w:r>
      <w:r w:rsidR="0098626E">
        <w:rPr>
          <w:rFonts w:eastAsia="Times New Roman"/>
          <w:sz w:val="24"/>
          <w:szCs w:val="24"/>
          <w:lang w:eastAsia="ru-RU"/>
        </w:rPr>
        <w:t xml:space="preserve"> 20.12.2012</w:t>
      </w:r>
      <w:r>
        <w:rPr>
          <w:rFonts w:eastAsia="Times New Roman"/>
          <w:sz w:val="24"/>
          <w:szCs w:val="24"/>
          <w:lang w:eastAsia="ru-RU"/>
        </w:rPr>
        <w:t>).</w:t>
      </w:r>
    </w:p>
    <w:p w:rsidR="00D03CBD" w:rsidRDefault="00D03CBD" w:rsidP="00B439A5">
      <w:pPr>
        <w:spacing w:after="0" w:line="240" w:lineRule="auto"/>
        <w:ind w:firstLine="708"/>
        <w:rPr>
          <w:rFonts w:eastAsia="Times New Roman"/>
          <w:b/>
          <w:sz w:val="24"/>
          <w:szCs w:val="24"/>
          <w:lang w:eastAsia="ru-RU"/>
        </w:rPr>
      </w:pPr>
    </w:p>
    <w:p w:rsidR="00895670" w:rsidRPr="004061A9" w:rsidRDefault="00895670" w:rsidP="004061A9">
      <w:pPr>
        <w:pStyle w:val="a4"/>
        <w:numPr>
          <w:ilvl w:val="0"/>
          <w:numId w:val="1"/>
        </w:num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 w:rsidRPr="004061A9">
        <w:rPr>
          <w:rFonts w:eastAsia="Times New Roman"/>
          <w:b/>
          <w:sz w:val="24"/>
          <w:szCs w:val="24"/>
          <w:lang w:eastAsia="ru-RU"/>
        </w:rPr>
        <w:t>Качественные показатели результативности реализации этапа</w:t>
      </w:r>
      <w:r w:rsidR="00D03CBD" w:rsidRPr="004061A9">
        <w:rPr>
          <w:rFonts w:eastAsia="Times New Roman"/>
          <w:b/>
          <w:sz w:val="24"/>
          <w:szCs w:val="24"/>
          <w:lang w:eastAsia="ru-RU"/>
        </w:rPr>
        <w:t>.</w:t>
      </w:r>
    </w:p>
    <w:p w:rsidR="004061A9" w:rsidRPr="00F16D38" w:rsidRDefault="004061A9" w:rsidP="00F16D38">
      <w:pPr>
        <w:pStyle w:val="a4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061A9">
        <w:rPr>
          <w:rFonts w:eastAsia="Times New Roman"/>
          <w:b/>
          <w:bCs/>
          <w:sz w:val="24"/>
          <w:szCs w:val="24"/>
          <w:lang w:eastAsia="ru-RU"/>
        </w:rPr>
        <w:t xml:space="preserve">Цель: </w:t>
      </w:r>
      <w:r w:rsidRPr="00F16D38">
        <w:rPr>
          <w:rFonts w:eastAsia="Times New Roman"/>
          <w:bCs/>
          <w:sz w:val="24"/>
          <w:szCs w:val="24"/>
          <w:lang w:eastAsia="ru-RU"/>
        </w:rPr>
        <w:t xml:space="preserve">создание модели для совершенствования читательской грамотности как средства повышения качества образования в рамках урочной и внеурочной деятельности </w:t>
      </w:r>
    </w:p>
    <w:p w:rsidR="004061A9" w:rsidRDefault="004061A9" w:rsidP="00F16D38">
      <w:pPr>
        <w:pStyle w:val="a4"/>
        <w:spacing w:after="0" w:line="240" w:lineRule="auto"/>
        <w:ind w:left="502"/>
        <w:jc w:val="both"/>
        <w:rPr>
          <w:rFonts w:eastAsia="Times New Roman"/>
          <w:b/>
          <w:sz w:val="24"/>
          <w:szCs w:val="24"/>
          <w:lang w:eastAsia="ru-RU"/>
        </w:rPr>
      </w:pPr>
    </w:p>
    <w:p w:rsidR="004061A9" w:rsidRPr="004061A9" w:rsidRDefault="004061A9" w:rsidP="00F16D38">
      <w:pPr>
        <w:pStyle w:val="a4"/>
        <w:ind w:left="502"/>
        <w:jc w:val="both"/>
        <w:rPr>
          <w:rFonts w:eastAsia="Times New Roman"/>
          <w:b/>
          <w:sz w:val="24"/>
          <w:szCs w:val="24"/>
          <w:lang w:eastAsia="ru-RU"/>
        </w:rPr>
      </w:pPr>
      <w:r w:rsidRPr="004061A9">
        <w:rPr>
          <w:rFonts w:eastAsia="Times New Roman"/>
          <w:b/>
          <w:bCs/>
          <w:sz w:val="24"/>
          <w:szCs w:val="24"/>
          <w:lang w:eastAsia="ru-RU"/>
        </w:rPr>
        <w:t xml:space="preserve">Задачи </w:t>
      </w:r>
    </w:p>
    <w:p w:rsidR="004061A9" w:rsidRPr="00F16D38" w:rsidRDefault="004061A9" w:rsidP="00F16D38">
      <w:pPr>
        <w:pStyle w:val="a4"/>
        <w:ind w:left="502"/>
        <w:jc w:val="both"/>
        <w:rPr>
          <w:rFonts w:eastAsia="Times New Roman"/>
          <w:sz w:val="24"/>
          <w:szCs w:val="24"/>
          <w:lang w:eastAsia="ru-RU"/>
        </w:rPr>
      </w:pPr>
      <w:r w:rsidRPr="00F16D38">
        <w:rPr>
          <w:rFonts w:eastAsia="Times New Roman"/>
          <w:bCs/>
          <w:sz w:val="24"/>
          <w:szCs w:val="24"/>
          <w:lang w:eastAsia="ru-RU"/>
        </w:rPr>
        <w:t>-создать модель для совершенствования читательской грамотности в рамках урочной и внеурочной деятельности;</w:t>
      </w:r>
    </w:p>
    <w:p w:rsidR="004061A9" w:rsidRPr="00F16D38" w:rsidRDefault="004061A9" w:rsidP="00F16D38">
      <w:pPr>
        <w:pStyle w:val="a4"/>
        <w:ind w:left="502"/>
        <w:jc w:val="both"/>
        <w:rPr>
          <w:rFonts w:eastAsia="Times New Roman"/>
          <w:sz w:val="24"/>
          <w:szCs w:val="24"/>
          <w:lang w:eastAsia="ru-RU"/>
        </w:rPr>
      </w:pPr>
      <w:r w:rsidRPr="00F16D38">
        <w:rPr>
          <w:rFonts w:eastAsia="Times New Roman"/>
          <w:bCs/>
          <w:sz w:val="24"/>
          <w:szCs w:val="24"/>
          <w:lang w:eastAsia="ru-RU"/>
        </w:rPr>
        <w:t>-консолидировать усилия учителей, родителей, библиотекарей в процессе повышения престижа чтения, развития семейного чтения;</w:t>
      </w:r>
    </w:p>
    <w:p w:rsidR="004061A9" w:rsidRPr="00F16D38" w:rsidRDefault="004061A9" w:rsidP="00F16D38">
      <w:pPr>
        <w:pStyle w:val="a4"/>
        <w:ind w:left="502"/>
        <w:jc w:val="both"/>
        <w:rPr>
          <w:rFonts w:eastAsia="Times New Roman"/>
          <w:sz w:val="24"/>
          <w:szCs w:val="24"/>
          <w:lang w:eastAsia="ru-RU"/>
        </w:rPr>
      </w:pPr>
      <w:r w:rsidRPr="00F16D38">
        <w:rPr>
          <w:rFonts w:eastAsia="Times New Roman"/>
          <w:bCs/>
          <w:sz w:val="24"/>
          <w:szCs w:val="24"/>
          <w:lang w:eastAsia="ru-RU"/>
        </w:rPr>
        <w:t xml:space="preserve">-создать базу методических и дидактических материалов, направленных на совершенствование читательской </w:t>
      </w:r>
    </w:p>
    <w:p w:rsidR="004061A9" w:rsidRPr="00F16D38" w:rsidRDefault="004061A9" w:rsidP="00F16D38">
      <w:pPr>
        <w:pStyle w:val="a4"/>
        <w:ind w:left="502"/>
        <w:jc w:val="both"/>
        <w:rPr>
          <w:rFonts w:eastAsia="Times New Roman"/>
          <w:sz w:val="24"/>
          <w:szCs w:val="24"/>
          <w:lang w:eastAsia="ru-RU"/>
        </w:rPr>
      </w:pPr>
      <w:r w:rsidRPr="00F16D38">
        <w:rPr>
          <w:rFonts w:eastAsia="Times New Roman"/>
          <w:bCs/>
          <w:sz w:val="24"/>
          <w:szCs w:val="24"/>
          <w:lang w:eastAsia="ru-RU"/>
        </w:rPr>
        <w:t>компетентности и её оценивания;</w:t>
      </w:r>
    </w:p>
    <w:p w:rsidR="004061A9" w:rsidRPr="00F16D38" w:rsidRDefault="004061A9" w:rsidP="00F16D38">
      <w:pPr>
        <w:pStyle w:val="a4"/>
        <w:ind w:left="502"/>
        <w:jc w:val="both"/>
        <w:rPr>
          <w:rFonts w:eastAsia="Times New Roman"/>
          <w:sz w:val="24"/>
          <w:szCs w:val="24"/>
          <w:lang w:eastAsia="ru-RU"/>
        </w:rPr>
      </w:pPr>
      <w:r w:rsidRPr="00F16D38">
        <w:rPr>
          <w:rFonts w:eastAsia="Times New Roman"/>
          <w:bCs/>
          <w:sz w:val="24"/>
          <w:szCs w:val="24"/>
          <w:lang w:eastAsia="ru-RU"/>
        </w:rPr>
        <w:t>-подготовить и распространить методические разработки по апробации и внедрению новых форм, методов,  технологий и  средств обучения;</w:t>
      </w:r>
    </w:p>
    <w:p w:rsidR="004061A9" w:rsidRPr="00F16D38" w:rsidRDefault="004061A9" w:rsidP="00F16D38">
      <w:pPr>
        <w:pStyle w:val="a4"/>
        <w:ind w:left="502"/>
        <w:jc w:val="both"/>
        <w:rPr>
          <w:rFonts w:eastAsia="Times New Roman"/>
          <w:sz w:val="24"/>
          <w:szCs w:val="24"/>
          <w:lang w:eastAsia="ru-RU"/>
        </w:rPr>
      </w:pPr>
      <w:r w:rsidRPr="00F16D38">
        <w:rPr>
          <w:rFonts w:eastAsia="Times New Roman"/>
          <w:bCs/>
          <w:sz w:val="24"/>
          <w:szCs w:val="24"/>
          <w:lang w:eastAsia="ru-RU"/>
        </w:rPr>
        <w:t xml:space="preserve">-апробировать новые формы и содержание  работы с родительской общественностью  по популяризации детского чтения. </w:t>
      </w:r>
    </w:p>
    <w:p w:rsidR="004061A9" w:rsidRDefault="004061A9" w:rsidP="004061A9">
      <w:pPr>
        <w:pStyle w:val="a4"/>
        <w:spacing w:after="0" w:line="240" w:lineRule="auto"/>
        <w:ind w:left="502"/>
        <w:rPr>
          <w:rFonts w:eastAsia="Times New Roman"/>
          <w:b/>
          <w:sz w:val="24"/>
          <w:szCs w:val="24"/>
          <w:lang w:eastAsia="ru-RU"/>
        </w:rPr>
      </w:pPr>
    </w:p>
    <w:p w:rsidR="004061A9" w:rsidRPr="004061A9" w:rsidRDefault="004061A9" w:rsidP="004061A9">
      <w:pPr>
        <w:pStyle w:val="a4"/>
        <w:ind w:left="502"/>
        <w:rPr>
          <w:rFonts w:eastAsia="Times New Roman"/>
          <w:b/>
          <w:sz w:val="24"/>
          <w:szCs w:val="24"/>
          <w:lang w:eastAsia="ru-RU"/>
        </w:rPr>
      </w:pPr>
      <w:r w:rsidRPr="004061A9">
        <w:rPr>
          <w:rFonts w:eastAsia="Times New Roman"/>
          <w:b/>
          <w:sz w:val="24"/>
          <w:szCs w:val="24"/>
          <w:lang w:eastAsia="ru-RU"/>
        </w:rPr>
        <w:t>Прогнозируемы результаты:</w:t>
      </w:r>
    </w:p>
    <w:p w:rsidR="004061A9" w:rsidRPr="00F16D38" w:rsidRDefault="004061A9" w:rsidP="00F16D38">
      <w:pPr>
        <w:pStyle w:val="a4"/>
        <w:ind w:left="502"/>
        <w:jc w:val="both"/>
        <w:rPr>
          <w:rFonts w:eastAsia="Times New Roman"/>
          <w:sz w:val="24"/>
          <w:szCs w:val="24"/>
          <w:lang w:eastAsia="ru-RU"/>
        </w:rPr>
      </w:pPr>
      <w:r w:rsidRPr="00F16D38">
        <w:rPr>
          <w:rFonts w:eastAsia="Times New Roman"/>
          <w:sz w:val="24"/>
          <w:szCs w:val="24"/>
          <w:lang w:eastAsia="ru-RU"/>
        </w:rPr>
        <w:t xml:space="preserve">Учащиеся смогут: </w:t>
      </w:r>
    </w:p>
    <w:p w:rsidR="001C5D85" w:rsidRPr="00F16D38" w:rsidRDefault="00DD6CDC" w:rsidP="00F16D38">
      <w:pPr>
        <w:pStyle w:val="a4"/>
        <w:numPr>
          <w:ilvl w:val="0"/>
          <w:numId w:val="4"/>
        </w:numPr>
        <w:jc w:val="both"/>
        <w:rPr>
          <w:rFonts w:eastAsia="Times New Roman"/>
          <w:sz w:val="24"/>
          <w:szCs w:val="24"/>
          <w:lang w:eastAsia="ru-RU"/>
        </w:rPr>
      </w:pPr>
      <w:r w:rsidRPr="00F16D38">
        <w:rPr>
          <w:rFonts w:eastAsia="Times New Roman"/>
          <w:sz w:val="24"/>
          <w:szCs w:val="24"/>
          <w:lang w:eastAsia="ru-RU"/>
        </w:rPr>
        <w:t xml:space="preserve">Понимать информацию, представленную сплошным и </w:t>
      </w:r>
      <w:proofErr w:type="spellStart"/>
      <w:r w:rsidRPr="00F16D38">
        <w:rPr>
          <w:rFonts w:eastAsia="Times New Roman"/>
          <w:sz w:val="24"/>
          <w:szCs w:val="24"/>
          <w:lang w:eastAsia="ru-RU"/>
        </w:rPr>
        <w:t>несплошным</w:t>
      </w:r>
      <w:proofErr w:type="spellEnd"/>
      <w:r w:rsidRPr="00F16D38">
        <w:rPr>
          <w:rFonts w:eastAsia="Times New Roman"/>
          <w:sz w:val="24"/>
          <w:szCs w:val="24"/>
          <w:lang w:eastAsia="ru-RU"/>
        </w:rPr>
        <w:t xml:space="preserve"> текстами.</w:t>
      </w:r>
    </w:p>
    <w:p w:rsidR="001C5D85" w:rsidRPr="00F16D38" w:rsidRDefault="00DD6CDC" w:rsidP="00F16D38">
      <w:pPr>
        <w:pStyle w:val="a4"/>
        <w:numPr>
          <w:ilvl w:val="0"/>
          <w:numId w:val="4"/>
        </w:numPr>
        <w:jc w:val="both"/>
        <w:rPr>
          <w:rFonts w:eastAsia="Times New Roman"/>
          <w:sz w:val="24"/>
          <w:szCs w:val="24"/>
          <w:lang w:eastAsia="ru-RU"/>
        </w:rPr>
      </w:pPr>
      <w:r w:rsidRPr="00F16D38">
        <w:rPr>
          <w:rFonts w:eastAsia="Times New Roman"/>
          <w:sz w:val="24"/>
          <w:szCs w:val="24"/>
          <w:lang w:eastAsia="ru-RU"/>
        </w:rPr>
        <w:t>Высказывать оценочное суждение и свою точку зрения о прочитанном тексте.</w:t>
      </w:r>
    </w:p>
    <w:p w:rsidR="001C5D85" w:rsidRPr="00F16D38" w:rsidRDefault="00DD6CDC" w:rsidP="00F16D38">
      <w:pPr>
        <w:pStyle w:val="a4"/>
        <w:numPr>
          <w:ilvl w:val="0"/>
          <w:numId w:val="4"/>
        </w:numPr>
        <w:jc w:val="both"/>
        <w:rPr>
          <w:rFonts w:eastAsia="Times New Roman"/>
          <w:sz w:val="24"/>
          <w:szCs w:val="24"/>
          <w:lang w:eastAsia="ru-RU"/>
        </w:rPr>
      </w:pPr>
      <w:r w:rsidRPr="00F16D38">
        <w:rPr>
          <w:rFonts w:eastAsia="Times New Roman"/>
          <w:sz w:val="24"/>
          <w:szCs w:val="24"/>
          <w:lang w:eastAsia="ru-RU"/>
        </w:rPr>
        <w:t>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1C5D85" w:rsidRPr="00F16D38" w:rsidRDefault="00DD6CDC" w:rsidP="00F16D38">
      <w:pPr>
        <w:pStyle w:val="a4"/>
        <w:numPr>
          <w:ilvl w:val="0"/>
          <w:numId w:val="4"/>
        </w:numPr>
        <w:jc w:val="both"/>
        <w:rPr>
          <w:rFonts w:eastAsia="Times New Roman"/>
          <w:sz w:val="24"/>
          <w:szCs w:val="24"/>
          <w:lang w:eastAsia="ru-RU"/>
        </w:rPr>
      </w:pPr>
      <w:r w:rsidRPr="00F16D38">
        <w:rPr>
          <w:rFonts w:eastAsia="Times New Roman"/>
          <w:sz w:val="24"/>
          <w:szCs w:val="24"/>
          <w:lang w:eastAsia="ru-RU"/>
        </w:rPr>
        <w:t>Создавать различные тексты путем логического развертывания своей мысли.</w:t>
      </w:r>
    </w:p>
    <w:p w:rsidR="004061A9" w:rsidRPr="00F16D38" w:rsidRDefault="004061A9" w:rsidP="00F16D38">
      <w:pPr>
        <w:pStyle w:val="a4"/>
        <w:ind w:left="502"/>
        <w:jc w:val="both"/>
        <w:rPr>
          <w:rFonts w:eastAsia="Times New Roman"/>
          <w:sz w:val="24"/>
          <w:szCs w:val="24"/>
          <w:lang w:eastAsia="ru-RU"/>
        </w:rPr>
      </w:pPr>
      <w:r w:rsidRPr="00F16D38">
        <w:rPr>
          <w:rFonts w:eastAsia="Times New Roman"/>
          <w:sz w:val="24"/>
          <w:szCs w:val="24"/>
          <w:lang w:eastAsia="ru-RU"/>
        </w:rPr>
        <w:t>Учитель сможет:</w:t>
      </w:r>
    </w:p>
    <w:p w:rsidR="001C5D85" w:rsidRPr="00F16D38" w:rsidRDefault="00DD6CDC" w:rsidP="00F16D38">
      <w:pPr>
        <w:pStyle w:val="a4"/>
        <w:numPr>
          <w:ilvl w:val="0"/>
          <w:numId w:val="5"/>
        </w:numPr>
        <w:jc w:val="both"/>
        <w:rPr>
          <w:rFonts w:eastAsia="Times New Roman"/>
          <w:sz w:val="24"/>
          <w:szCs w:val="24"/>
          <w:lang w:eastAsia="ru-RU"/>
        </w:rPr>
      </w:pPr>
      <w:r w:rsidRPr="00F16D38">
        <w:rPr>
          <w:rFonts w:eastAsia="Times New Roman"/>
          <w:sz w:val="24"/>
          <w:szCs w:val="24"/>
          <w:lang w:eastAsia="ru-RU"/>
        </w:rPr>
        <w:t xml:space="preserve">Повысить качество </w:t>
      </w:r>
      <w:proofErr w:type="spellStart"/>
      <w:r w:rsidRPr="00F16D38">
        <w:rPr>
          <w:rFonts w:eastAsia="Times New Roman"/>
          <w:sz w:val="24"/>
          <w:szCs w:val="24"/>
          <w:lang w:eastAsia="ru-RU"/>
        </w:rPr>
        <w:t>обученности</w:t>
      </w:r>
      <w:proofErr w:type="spellEnd"/>
      <w:r w:rsidRPr="00F16D38">
        <w:rPr>
          <w:rFonts w:eastAsia="Times New Roman"/>
          <w:sz w:val="24"/>
          <w:szCs w:val="24"/>
          <w:lang w:eastAsia="ru-RU"/>
        </w:rPr>
        <w:t xml:space="preserve"> по преподаваемым предметам</w:t>
      </w:r>
    </w:p>
    <w:p w:rsidR="001C5D85" w:rsidRPr="00F16D38" w:rsidRDefault="00DD6CDC" w:rsidP="00F16D38">
      <w:pPr>
        <w:pStyle w:val="a4"/>
        <w:numPr>
          <w:ilvl w:val="0"/>
          <w:numId w:val="5"/>
        </w:numPr>
        <w:jc w:val="both"/>
        <w:rPr>
          <w:rFonts w:eastAsia="Times New Roman"/>
          <w:sz w:val="24"/>
          <w:szCs w:val="24"/>
          <w:lang w:eastAsia="ru-RU"/>
        </w:rPr>
      </w:pPr>
      <w:r w:rsidRPr="00F16D38">
        <w:rPr>
          <w:rFonts w:eastAsia="Times New Roman"/>
          <w:sz w:val="24"/>
          <w:szCs w:val="24"/>
          <w:lang w:eastAsia="ru-RU"/>
        </w:rPr>
        <w:t xml:space="preserve">Совершенствовать читательскую грамотность в области функциональной грамотности </w:t>
      </w:r>
    </w:p>
    <w:p w:rsidR="004061A9" w:rsidRDefault="00A07383" w:rsidP="00F16D38">
      <w:pPr>
        <w:pStyle w:val="a4"/>
        <w:spacing w:after="0" w:line="240" w:lineRule="auto"/>
        <w:ind w:left="502"/>
        <w:jc w:val="both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Основная идея:</w:t>
      </w:r>
    </w:p>
    <w:p w:rsidR="00A07383" w:rsidRPr="00F16D38" w:rsidRDefault="00A07383" w:rsidP="00F16D38">
      <w:pPr>
        <w:pStyle w:val="a4"/>
        <w:spacing w:after="0" w:line="240" w:lineRule="auto"/>
        <w:ind w:left="502"/>
        <w:jc w:val="both"/>
        <w:rPr>
          <w:rFonts w:eastAsia="Times New Roman"/>
          <w:sz w:val="24"/>
          <w:szCs w:val="24"/>
          <w:lang w:eastAsia="ru-RU"/>
        </w:rPr>
      </w:pPr>
      <w:r w:rsidRPr="00F16D38">
        <w:rPr>
          <w:rFonts w:eastAsia="Times New Roman"/>
          <w:sz w:val="24"/>
          <w:szCs w:val="24"/>
          <w:lang w:eastAsia="ru-RU"/>
        </w:rPr>
        <w:t xml:space="preserve">Создание модели образовательного пространства  </w:t>
      </w:r>
      <w:r w:rsidR="00B4428C">
        <w:rPr>
          <w:rFonts w:eastAsia="Times New Roman"/>
          <w:sz w:val="24"/>
          <w:szCs w:val="24"/>
          <w:lang w:eastAsia="ru-RU"/>
        </w:rPr>
        <w:t>школы</w:t>
      </w:r>
      <w:r w:rsidRPr="00F16D38">
        <w:rPr>
          <w:rFonts w:eastAsia="Times New Roman"/>
          <w:sz w:val="24"/>
          <w:szCs w:val="24"/>
          <w:lang w:eastAsia="ru-RU"/>
        </w:rPr>
        <w:t>, способствующей формированию читательской г</w:t>
      </w:r>
      <w:r w:rsidR="00B4428C">
        <w:rPr>
          <w:rFonts w:eastAsia="Times New Roman"/>
          <w:sz w:val="24"/>
          <w:szCs w:val="24"/>
          <w:lang w:eastAsia="ru-RU"/>
        </w:rPr>
        <w:t>р</w:t>
      </w:r>
      <w:r w:rsidRPr="00F16D38">
        <w:rPr>
          <w:rFonts w:eastAsia="Times New Roman"/>
          <w:sz w:val="24"/>
          <w:szCs w:val="24"/>
          <w:lang w:eastAsia="ru-RU"/>
        </w:rPr>
        <w:t xml:space="preserve">амотности обучающихся как одного из важных </w:t>
      </w:r>
      <w:proofErr w:type="spellStart"/>
      <w:r w:rsidRPr="00F16D38">
        <w:rPr>
          <w:rFonts w:eastAsia="Times New Roman"/>
          <w:sz w:val="24"/>
          <w:szCs w:val="24"/>
          <w:lang w:eastAsia="ru-RU"/>
        </w:rPr>
        <w:t>системообразующих</w:t>
      </w:r>
      <w:proofErr w:type="spellEnd"/>
      <w:r w:rsidRPr="00F16D38">
        <w:rPr>
          <w:rFonts w:eastAsia="Times New Roman"/>
          <w:sz w:val="24"/>
          <w:szCs w:val="24"/>
          <w:lang w:eastAsia="ru-RU"/>
        </w:rPr>
        <w:t xml:space="preserve"> компонентов повышения эффективности образовательного процесса в целом.</w:t>
      </w:r>
    </w:p>
    <w:p w:rsidR="00A07383" w:rsidRPr="004061A9" w:rsidRDefault="00A07383" w:rsidP="004061A9">
      <w:pPr>
        <w:pStyle w:val="a4"/>
        <w:spacing w:after="0" w:line="240" w:lineRule="auto"/>
        <w:ind w:left="502"/>
        <w:rPr>
          <w:rFonts w:eastAsia="Times New Roman"/>
          <w:b/>
          <w:sz w:val="24"/>
          <w:szCs w:val="24"/>
          <w:lang w:eastAsia="ru-RU"/>
        </w:rPr>
      </w:pPr>
    </w:p>
    <w:p w:rsidR="00895670" w:rsidRDefault="00D03CBD" w:rsidP="00B439A5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lastRenderedPageBreak/>
        <w:t>2</w:t>
      </w:r>
      <w:r w:rsidR="00B439A5">
        <w:rPr>
          <w:rFonts w:eastAsia="Times New Roman"/>
          <w:b/>
          <w:sz w:val="24"/>
          <w:szCs w:val="24"/>
          <w:lang w:eastAsia="ru-RU"/>
        </w:rPr>
        <w:t>.</w:t>
      </w:r>
      <w:r w:rsidR="00234E34">
        <w:rPr>
          <w:rFonts w:eastAsia="Times New Roman"/>
          <w:b/>
          <w:sz w:val="24"/>
          <w:szCs w:val="24"/>
          <w:lang w:eastAsia="ru-RU"/>
        </w:rPr>
        <w:t>1</w:t>
      </w:r>
      <w:r w:rsidR="00B439A5">
        <w:rPr>
          <w:rFonts w:eastAsia="Times New Roman"/>
          <w:b/>
          <w:sz w:val="24"/>
          <w:szCs w:val="24"/>
          <w:lang w:eastAsia="ru-RU"/>
        </w:rPr>
        <w:t xml:space="preserve">. </w:t>
      </w:r>
      <w:r w:rsidR="00895670">
        <w:rPr>
          <w:rFonts w:eastAsia="Times New Roman"/>
          <w:b/>
          <w:sz w:val="24"/>
          <w:szCs w:val="24"/>
          <w:lang w:eastAsia="ru-RU"/>
        </w:rPr>
        <w:t>Краткий анализ проведенных мероприятий по реализации инновационного проекта</w:t>
      </w:r>
      <w:r w:rsidR="00895670">
        <w:rPr>
          <w:rFonts w:eastAsia="Times New Roman"/>
          <w:sz w:val="24"/>
          <w:szCs w:val="24"/>
          <w:lang w:eastAsia="ru-RU"/>
        </w:rPr>
        <w:t xml:space="preserve"> </w:t>
      </w:r>
    </w:p>
    <w:p w:rsidR="00E1119C" w:rsidRDefault="00E1119C" w:rsidP="00B439A5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:rsidR="00E1119C" w:rsidRDefault="00E1119C" w:rsidP="00B439A5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За отчетный период с декабря 2022 года по декабрь 2025 года были проведены следующие </w:t>
      </w:r>
      <w:r w:rsidR="0005261A">
        <w:rPr>
          <w:rFonts w:eastAsia="Times New Roman"/>
          <w:sz w:val="24"/>
          <w:szCs w:val="24"/>
          <w:lang w:eastAsia="ru-RU"/>
        </w:rPr>
        <w:t xml:space="preserve">масштабные </w:t>
      </w:r>
      <w:r>
        <w:rPr>
          <w:rFonts w:eastAsia="Times New Roman"/>
          <w:sz w:val="24"/>
          <w:szCs w:val="24"/>
          <w:lang w:eastAsia="ru-RU"/>
        </w:rPr>
        <w:t>мероприятия:</w:t>
      </w:r>
    </w:p>
    <w:p w:rsidR="00E1119C" w:rsidRDefault="00E1119C" w:rsidP="00B439A5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748"/>
        <w:gridCol w:w="2836"/>
        <w:gridCol w:w="1938"/>
        <w:gridCol w:w="1742"/>
        <w:gridCol w:w="2307"/>
      </w:tblGrid>
      <w:tr w:rsidR="002220EB" w:rsidRPr="002220EB" w:rsidTr="00B6594B">
        <w:tc>
          <w:tcPr>
            <w:tcW w:w="748" w:type="dxa"/>
          </w:tcPr>
          <w:p w:rsidR="002220EB" w:rsidRPr="002220EB" w:rsidRDefault="002220EB" w:rsidP="002220EB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220EB">
              <w:rPr>
                <w:rFonts w:eastAsia="Times New Roman"/>
                <w:b/>
                <w:sz w:val="24"/>
                <w:szCs w:val="24"/>
                <w:lang w:eastAsia="ru-RU"/>
              </w:rPr>
              <w:t>№</w:t>
            </w:r>
          </w:p>
          <w:p w:rsidR="002220EB" w:rsidRPr="002220EB" w:rsidRDefault="002220EB" w:rsidP="002220EB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220EB">
              <w:rPr>
                <w:rFonts w:eastAsia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220EB">
              <w:rPr>
                <w:rFonts w:eastAsia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2220EB">
              <w:rPr>
                <w:rFonts w:eastAsia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836" w:type="dxa"/>
          </w:tcPr>
          <w:p w:rsidR="002220EB" w:rsidRPr="002220EB" w:rsidRDefault="002220EB" w:rsidP="009C1BE9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220EB">
              <w:rPr>
                <w:rFonts w:eastAsia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38" w:type="dxa"/>
          </w:tcPr>
          <w:p w:rsidR="002220EB" w:rsidRPr="002220EB" w:rsidRDefault="002220EB" w:rsidP="009C1BE9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220EB">
              <w:rPr>
                <w:rFonts w:eastAsia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742" w:type="dxa"/>
          </w:tcPr>
          <w:p w:rsidR="002220EB" w:rsidRPr="002220EB" w:rsidRDefault="002220EB" w:rsidP="009C1BE9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220EB">
              <w:rPr>
                <w:rFonts w:eastAsia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07" w:type="dxa"/>
          </w:tcPr>
          <w:p w:rsidR="002220EB" w:rsidRPr="002220EB" w:rsidRDefault="002220EB" w:rsidP="002220EB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220EB">
              <w:rPr>
                <w:rFonts w:eastAsia="Times New Roman"/>
                <w:b/>
                <w:sz w:val="24"/>
                <w:szCs w:val="24"/>
                <w:lang w:eastAsia="ru-RU"/>
              </w:rPr>
              <w:t>Формы реализации</w:t>
            </w:r>
          </w:p>
        </w:tc>
      </w:tr>
      <w:tr w:rsidR="00614C5C" w:rsidRPr="009C1BE9" w:rsidTr="00B6594B">
        <w:tc>
          <w:tcPr>
            <w:tcW w:w="748" w:type="dxa"/>
          </w:tcPr>
          <w:p w:rsidR="00614C5C" w:rsidRPr="009C1BE9" w:rsidRDefault="009C1BE9" w:rsidP="002220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</w:tcPr>
          <w:p w:rsidR="00614C5C" w:rsidRPr="009C1BE9" w:rsidRDefault="00614C5C" w:rsidP="009C1BE9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C1BE9">
              <w:rPr>
                <w:rFonts w:eastAsia="Times New Roman"/>
                <w:sz w:val="24"/>
                <w:szCs w:val="24"/>
                <w:lang w:eastAsia="ru-RU"/>
              </w:rPr>
              <w:t>Участие в тестировании по читат</w:t>
            </w:r>
            <w:r w:rsidR="009C1BE9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9C1BE9">
              <w:rPr>
                <w:rFonts w:eastAsia="Times New Roman"/>
                <w:sz w:val="24"/>
                <w:szCs w:val="24"/>
                <w:lang w:eastAsia="ru-RU"/>
              </w:rPr>
              <w:t xml:space="preserve">льской грамотности </w:t>
            </w:r>
            <w:r w:rsidR="009C1BE9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9C1BE9">
              <w:rPr>
                <w:rFonts w:eastAsia="Times New Roman"/>
                <w:sz w:val="24"/>
                <w:szCs w:val="24"/>
                <w:lang w:eastAsia="ru-RU"/>
              </w:rPr>
              <w:t xml:space="preserve">а платформе РЭШ </w:t>
            </w:r>
          </w:p>
        </w:tc>
        <w:tc>
          <w:tcPr>
            <w:tcW w:w="1938" w:type="dxa"/>
          </w:tcPr>
          <w:p w:rsidR="00614C5C" w:rsidRPr="009C1BE9" w:rsidRDefault="009C1BE9" w:rsidP="009C1BE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Танкушина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1742" w:type="dxa"/>
          </w:tcPr>
          <w:p w:rsidR="00614C5C" w:rsidRPr="009C1BE9" w:rsidRDefault="00557196" w:rsidP="009C1BE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C1BE9">
              <w:rPr>
                <w:rFonts w:eastAsia="Times New Roman"/>
                <w:sz w:val="24"/>
                <w:szCs w:val="24"/>
                <w:lang w:eastAsia="ru-RU"/>
              </w:rPr>
              <w:t>Ноябрь-март</w:t>
            </w:r>
            <w:r w:rsidR="0005261A" w:rsidRPr="009C1BE9">
              <w:rPr>
                <w:rFonts w:eastAsia="Times New Roman"/>
                <w:sz w:val="24"/>
                <w:szCs w:val="24"/>
                <w:lang w:eastAsia="ru-RU"/>
              </w:rPr>
              <w:t>, ежегодно</w:t>
            </w:r>
          </w:p>
        </w:tc>
        <w:tc>
          <w:tcPr>
            <w:tcW w:w="2307" w:type="dxa"/>
          </w:tcPr>
          <w:p w:rsidR="00614C5C" w:rsidRPr="009C1BE9" w:rsidRDefault="00614C5C" w:rsidP="002220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C1BE9">
              <w:rPr>
                <w:rFonts w:eastAsia="Times New Roman"/>
                <w:sz w:val="24"/>
                <w:szCs w:val="24"/>
                <w:lang w:eastAsia="ru-RU"/>
              </w:rPr>
              <w:t xml:space="preserve">Результаты оценки </w:t>
            </w:r>
            <w:proofErr w:type="spellStart"/>
            <w:r w:rsidRPr="009C1BE9">
              <w:rPr>
                <w:rFonts w:eastAsia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9C1BE9">
              <w:rPr>
                <w:rFonts w:eastAsia="Times New Roman"/>
                <w:sz w:val="24"/>
                <w:szCs w:val="24"/>
                <w:lang w:eastAsia="ru-RU"/>
              </w:rPr>
              <w:t xml:space="preserve"> читательской грамотности</w:t>
            </w:r>
          </w:p>
        </w:tc>
      </w:tr>
      <w:tr w:rsidR="00557196" w:rsidRPr="009C1BE9" w:rsidTr="00B6594B">
        <w:tc>
          <w:tcPr>
            <w:tcW w:w="748" w:type="dxa"/>
          </w:tcPr>
          <w:p w:rsidR="00557196" w:rsidRPr="009C1BE9" w:rsidRDefault="009C1BE9" w:rsidP="002220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6" w:type="dxa"/>
          </w:tcPr>
          <w:p w:rsidR="00557196" w:rsidRPr="009C1BE9" w:rsidRDefault="00557196" w:rsidP="009C1BE9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C1BE9">
              <w:rPr>
                <w:rFonts w:eastAsia="Times New Roman"/>
                <w:sz w:val="24"/>
                <w:szCs w:val="24"/>
                <w:lang w:eastAsia="ru-RU"/>
              </w:rPr>
              <w:t xml:space="preserve">Участие во </w:t>
            </w:r>
            <w:proofErr w:type="spellStart"/>
            <w:r w:rsidRPr="009C1BE9">
              <w:rPr>
                <w:rFonts w:eastAsia="Times New Roman"/>
                <w:sz w:val="24"/>
                <w:szCs w:val="24"/>
                <w:lang w:eastAsia="ru-RU"/>
              </w:rPr>
              <w:t>ВсОШ</w:t>
            </w:r>
            <w:proofErr w:type="spellEnd"/>
          </w:p>
        </w:tc>
        <w:tc>
          <w:tcPr>
            <w:tcW w:w="1938" w:type="dxa"/>
          </w:tcPr>
          <w:p w:rsidR="00557196" w:rsidRPr="009C1BE9" w:rsidRDefault="009C1BE9" w:rsidP="009C1BE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Яковлева Т.С.</w:t>
            </w:r>
          </w:p>
        </w:tc>
        <w:tc>
          <w:tcPr>
            <w:tcW w:w="1742" w:type="dxa"/>
          </w:tcPr>
          <w:p w:rsidR="00557196" w:rsidRPr="009C1BE9" w:rsidRDefault="00557196" w:rsidP="009C1BE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C1BE9">
              <w:rPr>
                <w:rFonts w:eastAsia="Times New Roman"/>
                <w:sz w:val="24"/>
                <w:szCs w:val="24"/>
                <w:lang w:eastAsia="ru-RU"/>
              </w:rPr>
              <w:t>Январь-март</w:t>
            </w:r>
            <w:r w:rsidR="0005261A" w:rsidRPr="009C1BE9">
              <w:rPr>
                <w:rFonts w:eastAsia="Times New Roman"/>
                <w:sz w:val="24"/>
                <w:szCs w:val="24"/>
                <w:lang w:eastAsia="ru-RU"/>
              </w:rPr>
              <w:t>, ежегодно</w:t>
            </w:r>
          </w:p>
        </w:tc>
        <w:tc>
          <w:tcPr>
            <w:tcW w:w="2307" w:type="dxa"/>
          </w:tcPr>
          <w:p w:rsidR="00557196" w:rsidRPr="009C1BE9" w:rsidRDefault="00557196" w:rsidP="002220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C1BE9">
              <w:rPr>
                <w:rFonts w:eastAsia="Times New Roman"/>
                <w:sz w:val="24"/>
                <w:szCs w:val="24"/>
                <w:lang w:eastAsia="ru-RU"/>
              </w:rPr>
              <w:t xml:space="preserve">Приказ об утверждении результатов </w:t>
            </w:r>
            <w:proofErr w:type="spellStart"/>
            <w:r w:rsidRPr="009C1BE9">
              <w:rPr>
                <w:rFonts w:eastAsia="Times New Roman"/>
                <w:sz w:val="24"/>
                <w:szCs w:val="24"/>
                <w:lang w:eastAsia="ru-RU"/>
              </w:rPr>
              <w:t>ВсОШ</w:t>
            </w:r>
            <w:proofErr w:type="spellEnd"/>
          </w:p>
        </w:tc>
      </w:tr>
      <w:tr w:rsidR="00B6594B" w:rsidRPr="009C1BE9" w:rsidTr="00B6594B">
        <w:tc>
          <w:tcPr>
            <w:tcW w:w="748" w:type="dxa"/>
          </w:tcPr>
          <w:p w:rsidR="00B6594B" w:rsidRPr="009C1BE9" w:rsidRDefault="009C1BE9" w:rsidP="002220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6" w:type="dxa"/>
          </w:tcPr>
          <w:p w:rsidR="00B6594B" w:rsidRPr="009C1BE9" w:rsidRDefault="00B6594B" w:rsidP="009C1BE9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C1BE9">
              <w:rPr>
                <w:rFonts w:eastAsia="Times New Roman"/>
                <w:sz w:val="24"/>
                <w:szCs w:val="24"/>
                <w:lang w:eastAsia="ru-RU"/>
              </w:rPr>
              <w:t xml:space="preserve">Конкурсы чтецов </w:t>
            </w:r>
          </w:p>
        </w:tc>
        <w:tc>
          <w:tcPr>
            <w:tcW w:w="1938" w:type="dxa"/>
          </w:tcPr>
          <w:p w:rsidR="00B6594B" w:rsidRPr="009C1BE9" w:rsidRDefault="009C1BE9" w:rsidP="009C1BE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Мишукова Е.Н.</w:t>
            </w:r>
          </w:p>
        </w:tc>
        <w:tc>
          <w:tcPr>
            <w:tcW w:w="1742" w:type="dxa"/>
          </w:tcPr>
          <w:p w:rsidR="00B6594B" w:rsidRPr="009C1BE9" w:rsidRDefault="0005261A" w:rsidP="009C1BE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C1BE9">
              <w:rPr>
                <w:rFonts w:eastAsia="Times New Roman"/>
                <w:sz w:val="24"/>
                <w:szCs w:val="24"/>
                <w:lang w:eastAsia="ru-RU"/>
              </w:rPr>
              <w:t>В течение года, ежегодно</w:t>
            </w:r>
          </w:p>
        </w:tc>
        <w:tc>
          <w:tcPr>
            <w:tcW w:w="2307" w:type="dxa"/>
          </w:tcPr>
          <w:p w:rsidR="00B6594B" w:rsidRPr="009C1BE9" w:rsidRDefault="00B6594B" w:rsidP="002220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C1BE9">
              <w:rPr>
                <w:rFonts w:eastAsia="Times New Roman"/>
                <w:sz w:val="24"/>
                <w:szCs w:val="24"/>
                <w:lang w:eastAsia="ru-RU"/>
              </w:rPr>
              <w:t xml:space="preserve">Приказ Комитета по образованию о результатах </w:t>
            </w:r>
          </w:p>
        </w:tc>
      </w:tr>
      <w:tr w:rsidR="00B6594B" w:rsidRPr="009C1BE9" w:rsidTr="00B6594B">
        <w:tc>
          <w:tcPr>
            <w:tcW w:w="748" w:type="dxa"/>
          </w:tcPr>
          <w:p w:rsidR="00B6594B" w:rsidRPr="009C1BE9" w:rsidRDefault="009C1BE9" w:rsidP="009C1BE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6" w:type="dxa"/>
          </w:tcPr>
          <w:p w:rsidR="00B6594B" w:rsidRPr="009C1BE9" w:rsidRDefault="00B6594B" w:rsidP="009C1BE9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C1BE9">
              <w:rPr>
                <w:rFonts w:eastAsia="Times New Roman"/>
                <w:sz w:val="24"/>
                <w:szCs w:val="24"/>
                <w:lang w:eastAsia="ru-RU"/>
              </w:rPr>
              <w:t>Региональный семинар «Создание насыщенной среды по формированию читательской грамотности»</w:t>
            </w:r>
          </w:p>
        </w:tc>
        <w:tc>
          <w:tcPr>
            <w:tcW w:w="1938" w:type="dxa"/>
          </w:tcPr>
          <w:p w:rsidR="00B6594B" w:rsidRPr="009C1BE9" w:rsidRDefault="009C1BE9" w:rsidP="009C1BE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Юрина Т.Е.</w:t>
            </w:r>
          </w:p>
        </w:tc>
        <w:tc>
          <w:tcPr>
            <w:tcW w:w="1742" w:type="dxa"/>
          </w:tcPr>
          <w:p w:rsidR="00B6594B" w:rsidRPr="009C1BE9" w:rsidRDefault="00B6594B" w:rsidP="009C1BE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C1BE9">
              <w:rPr>
                <w:rFonts w:eastAsia="Times New Roman"/>
                <w:sz w:val="24"/>
                <w:szCs w:val="24"/>
                <w:lang w:eastAsia="ru-RU"/>
              </w:rPr>
              <w:t>14.04.2022</w:t>
            </w:r>
          </w:p>
        </w:tc>
        <w:tc>
          <w:tcPr>
            <w:tcW w:w="2307" w:type="dxa"/>
          </w:tcPr>
          <w:p w:rsidR="00B6594B" w:rsidRPr="009C1BE9" w:rsidRDefault="009C1BE9" w:rsidP="009C1BE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Фотоотчет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, протокол</w:t>
            </w:r>
          </w:p>
        </w:tc>
      </w:tr>
      <w:tr w:rsidR="009C1BE9" w:rsidRPr="009C1BE9" w:rsidTr="00B6594B">
        <w:tc>
          <w:tcPr>
            <w:tcW w:w="748" w:type="dxa"/>
          </w:tcPr>
          <w:p w:rsidR="009C1BE9" w:rsidRPr="009C1BE9" w:rsidRDefault="009C1BE9" w:rsidP="009C1BE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6" w:type="dxa"/>
          </w:tcPr>
          <w:p w:rsidR="009C1BE9" w:rsidRPr="009C1BE9" w:rsidRDefault="009C1BE9" w:rsidP="009C1BE9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C1BE9">
              <w:rPr>
                <w:rFonts w:eastAsia="Times New Roman"/>
                <w:sz w:val="24"/>
                <w:szCs w:val="24"/>
                <w:lang w:eastAsia="ru-RU"/>
              </w:rPr>
              <w:t>Региональный семинар «Совершенствование навыков читательской грамотности как условие повышения качества обучения»</w:t>
            </w:r>
          </w:p>
        </w:tc>
        <w:tc>
          <w:tcPr>
            <w:tcW w:w="1938" w:type="dxa"/>
          </w:tcPr>
          <w:p w:rsidR="009C1BE9" w:rsidRPr="009C1BE9" w:rsidRDefault="009C1BE9" w:rsidP="009C1BE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Юрина Т.Е.</w:t>
            </w:r>
          </w:p>
        </w:tc>
        <w:tc>
          <w:tcPr>
            <w:tcW w:w="1742" w:type="dxa"/>
          </w:tcPr>
          <w:p w:rsidR="009C1BE9" w:rsidRPr="009C1BE9" w:rsidRDefault="009C1BE9" w:rsidP="009C1BE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C1BE9">
              <w:rPr>
                <w:rFonts w:eastAsia="Times New Roman"/>
                <w:sz w:val="24"/>
                <w:szCs w:val="24"/>
                <w:lang w:eastAsia="ru-RU"/>
              </w:rPr>
              <w:t>04.05.2023</w:t>
            </w:r>
          </w:p>
        </w:tc>
        <w:tc>
          <w:tcPr>
            <w:tcW w:w="2307" w:type="dxa"/>
          </w:tcPr>
          <w:p w:rsidR="009C1BE9" w:rsidRPr="009C1BE9" w:rsidRDefault="009C1BE9" w:rsidP="00F562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Фотоотчет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, протокол</w:t>
            </w:r>
          </w:p>
        </w:tc>
      </w:tr>
      <w:tr w:rsidR="009C1BE9" w:rsidRPr="009C1BE9" w:rsidTr="00B6594B">
        <w:tc>
          <w:tcPr>
            <w:tcW w:w="748" w:type="dxa"/>
          </w:tcPr>
          <w:p w:rsidR="009C1BE9" w:rsidRPr="009C1BE9" w:rsidRDefault="009C1BE9" w:rsidP="009C1BE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6" w:type="dxa"/>
          </w:tcPr>
          <w:p w:rsidR="009C1BE9" w:rsidRPr="009C1BE9" w:rsidRDefault="009C1BE9" w:rsidP="009C1BE9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C1BE9">
              <w:rPr>
                <w:rFonts w:eastAsia="Times New Roman"/>
                <w:sz w:val="24"/>
                <w:szCs w:val="24"/>
                <w:lang w:eastAsia="ru-RU"/>
              </w:rPr>
              <w:t xml:space="preserve">Региональный семинар «Читательская грамотность  как основа успешности </w:t>
            </w:r>
            <w:proofErr w:type="gramStart"/>
            <w:r w:rsidRPr="009C1BE9">
              <w:rPr>
                <w:rFonts w:eastAsia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C1BE9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8" w:type="dxa"/>
          </w:tcPr>
          <w:p w:rsidR="009C1BE9" w:rsidRPr="009C1BE9" w:rsidRDefault="009C1BE9" w:rsidP="009C1BE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Юрина Т.Е.</w:t>
            </w:r>
          </w:p>
        </w:tc>
        <w:tc>
          <w:tcPr>
            <w:tcW w:w="1742" w:type="dxa"/>
          </w:tcPr>
          <w:p w:rsidR="009C1BE9" w:rsidRPr="009C1BE9" w:rsidRDefault="009C1BE9" w:rsidP="009C1BE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C1BE9">
              <w:rPr>
                <w:rFonts w:eastAsia="Times New Roman"/>
                <w:sz w:val="24"/>
                <w:szCs w:val="24"/>
                <w:lang w:eastAsia="ru-RU"/>
              </w:rPr>
              <w:t>23.04.2024</w:t>
            </w:r>
          </w:p>
        </w:tc>
        <w:tc>
          <w:tcPr>
            <w:tcW w:w="2307" w:type="dxa"/>
          </w:tcPr>
          <w:p w:rsidR="009C1BE9" w:rsidRPr="009C1BE9" w:rsidRDefault="009C1BE9" w:rsidP="00F562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Фотоотчет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, протокол</w:t>
            </w:r>
          </w:p>
        </w:tc>
      </w:tr>
      <w:tr w:rsidR="009C1BE9" w:rsidRPr="009C1BE9" w:rsidTr="00B6594B">
        <w:tc>
          <w:tcPr>
            <w:tcW w:w="748" w:type="dxa"/>
          </w:tcPr>
          <w:p w:rsidR="009C1BE9" w:rsidRPr="009C1BE9" w:rsidRDefault="009C1BE9" w:rsidP="009C1BE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6" w:type="dxa"/>
          </w:tcPr>
          <w:p w:rsidR="009C1BE9" w:rsidRPr="009C1BE9" w:rsidRDefault="009C1BE9" w:rsidP="009C1BE9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C1BE9">
              <w:rPr>
                <w:rFonts w:eastAsia="Times New Roman"/>
                <w:sz w:val="24"/>
                <w:szCs w:val="24"/>
                <w:lang w:eastAsia="ru-RU"/>
              </w:rPr>
              <w:t xml:space="preserve">Региональный семинар «Практика формирования различных видов читательской грамотности на роках и во внеурочной деятельности» </w:t>
            </w:r>
          </w:p>
        </w:tc>
        <w:tc>
          <w:tcPr>
            <w:tcW w:w="1938" w:type="dxa"/>
          </w:tcPr>
          <w:p w:rsidR="009C1BE9" w:rsidRPr="009C1BE9" w:rsidRDefault="009C1BE9" w:rsidP="009C1BE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Юрина Т.Е.</w:t>
            </w:r>
          </w:p>
        </w:tc>
        <w:tc>
          <w:tcPr>
            <w:tcW w:w="1742" w:type="dxa"/>
          </w:tcPr>
          <w:p w:rsidR="009C1BE9" w:rsidRPr="009C1BE9" w:rsidRDefault="009C1BE9" w:rsidP="009C1BE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C1BE9">
              <w:rPr>
                <w:rFonts w:eastAsia="Times New Roman"/>
                <w:sz w:val="24"/>
                <w:szCs w:val="24"/>
                <w:lang w:eastAsia="ru-RU"/>
              </w:rPr>
              <w:t>24.04.2025</w:t>
            </w:r>
          </w:p>
        </w:tc>
        <w:tc>
          <w:tcPr>
            <w:tcW w:w="2307" w:type="dxa"/>
          </w:tcPr>
          <w:p w:rsidR="009C1BE9" w:rsidRPr="009C1BE9" w:rsidRDefault="009C1BE9" w:rsidP="00F562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Фотоотчет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, протокол</w:t>
            </w:r>
          </w:p>
        </w:tc>
      </w:tr>
    </w:tbl>
    <w:p w:rsidR="00E1119C" w:rsidRPr="009C1BE9" w:rsidRDefault="00E1119C" w:rsidP="00B439A5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:rsidR="00E1119C" w:rsidRDefault="00E1119C" w:rsidP="00B439A5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:rsidR="00D37DBD" w:rsidRPr="005F475D" w:rsidRDefault="00895670" w:rsidP="005F475D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F475D">
        <w:rPr>
          <w:rFonts w:eastAsia="Times New Roman"/>
          <w:sz w:val="24"/>
          <w:szCs w:val="24"/>
          <w:lang w:eastAsia="ru-RU"/>
        </w:rPr>
        <w:t>Проведенные</w:t>
      </w:r>
      <w:r w:rsidRPr="005F475D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5F475D">
        <w:rPr>
          <w:rFonts w:eastAsia="Times New Roman"/>
          <w:sz w:val="24"/>
          <w:szCs w:val="24"/>
          <w:lang w:eastAsia="ru-RU"/>
        </w:rPr>
        <w:t>мероприятия по реализации инновационного проекта способствовали</w:t>
      </w:r>
      <w:r w:rsidR="00876309" w:rsidRPr="005F475D">
        <w:rPr>
          <w:rFonts w:eastAsia="Times New Roman"/>
          <w:sz w:val="24"/>
          <w:szCs w:val="24"/>
          <w:lang w:eastAsia="ru-RU"/>
        </w:rPr>
        <w:t xml:space="preserve"> </w:t>
      </w:r>
    </w:p>
    <w:p w:rsidR="00757521" w:rsidRPr="005F475D" w:rsidRDefault="00D37DBD" w:rsidP="005F475D">
      <w:pPr>
        <w:spacing w:after="0" w:line="240" w:lineRule="auto"/>
        <w:jc w:val="both"/>
        <w:rPr>
          <w:sz w:val="24"/>
          <w:szCs w:val="24"/>
        </w:rPr>
      </w:pPr>
      <w:r w:rsidRPr="005F475D">
        <w:rPr>
          <w:sz w:val="24"/>
          <w:szCs w:val="24"/>
        </w:rPr>
        <w:t>достижению конкретных целей, таких как разработка новых продуктов и технологий</w:t>
      </w:r>
      <w:r w:rsidR="00757521" w:rsidRPr="005F475D">
        <w:rPr>
          <w:sz w:val="24"/>
          <w:szCs w:val="24"/>
        </w:rPr>
        <w:t>.</w:t>
      </w:r>
    </w:p>
    <w:p w:rsidR="00745B08" w:rsidRPr="005F475D" w:rsidRDefault="00876309" w:rsidP="005F47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F475D">
        <w:rPr>
          <w:rFonts w:eastAsia="Times New Roman"/>
          <w:sz w:val="24"/>
          <w:szCs w:val="24"/>
          <w:lang w:eastAsia="ru-RU"/>
        </w:rPr>
        <w:t>В ходе инновационной деятельности выявлены вопросы, требующие дальнейшей проработки</w:t>
      </w:r>
      <w:r w:rsidR="00745B08" w:rsidRPr="005F475D">
        <w:rPr>
          <w:rFonts w:eastAsia="Times New Roman"/>
          <w:sz w:val="24"/>
          <w:szCs w:val="24"/>
          <w:lang w:eastAsia="ru-RU"/>
        </w:rPr>
        <w:t>, а именно оценка результатов проделанной работы.</w:t>
      </w:r>
    </w:p>
    <w:p w:rsidR="0022649C" w:rsidRPr="005F475D" w:rsidRDefault="009A0F11" w:rsidP="005F475D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F475D">
        <w:rPr>
          <w:rFonts w:eastAsia="Times New Roman"/>
          <w:sz w:val="24"/>
          <w:szCs w:val="24"/>
          <w:lang w:eastAsia="ru-RU"/>
        </w:rPr>
        <w:t xml:space="preserve">В реализацию проекта </w:t>
      </w:r>
      <w:r w:rsidR="0022649C" w:rsidRPr="005F475D">
        <w:rPr>
          <w:rFonts w:eastAsia="Times New Roman"/>
          <w:sz w:val="24"/>
          <w:szCs w:val="24"/>
          <w:lang w:eastAsia="ru-RU"/>
        </w:rPr>
        <w:t>корректировки не вносились.</w:t>
      </w:r>
    </w:p>
    <w:p w:rsidR="005F475D" w:rsidRDefault="00D03CBD" w:rsidP="00B439A5">
      <w:pPr>
        <w:spacing w:after="0" w:line="240" w:lineRule="auto"/>
        <w:ind w:firstLine="708"/>
        <w:jc w:val="both"/>
        <w:rPr>
          <w:color w:val="0A0A0A"/>
          <w:sz w:val="24"/>
          <w:szCs w:val="24"/>
          <w:shd w:val="clear" w:color="auto" w:fill="FFFFFF"/>
        </w:rPr>
      </w:pPr>
      <w:r w:rsidRPr="005F475D">
        <w:rPr>
          <w:rFonts w:eastAsia="Times New Roman"/>
          <w:b/>
          <w:sz w:val="24"/>
          <w:szCs w:val="24"/>
          <w:lang w:eastAsia="ru-RU"/>
        </w:rPr>
        <w:t>2</w:t>
      </w:r>
      <w:r w:rsidR="00895670" w:rsidRPr="005F475D">
        <w:rPr>
          <w:rFonts w:eastAsia="Times New Roman"/>
          <w:b/>
          <w:sz w:val="24"/>
          <w:szCs w:val="24"/>
          <w:lang w:eastAsia="ru-RU"/>
        </w:rPr>
        <w:t>.</w:t>
      </w:r>
      <w:r w:rsidR="00234E34" w:rsidRPr="005F475D">
        <w:rPr>
          <w:rFonts w:eastAsia="Times New Roman"/>
          <w:b/>
          <w:sz w:val="24"/>
          <w:szCs w:val="24"/>
          <w:lang w:eastAsia="ru-RU"/>
        </w:rPr>
        <w:t>2</w:t>
      </w:r>
      <w:r w:rsidR="00895670" w:rsidRPr="005F475D">
        <w:rPr>
          <w:rFonts w:eastAsia="Times New Roman"/>
          <w:b/>
          <w:sz w:val="24"/>
          <w:szCs w:val="24"/>
          <w:lang w:eastAsia="ru-RU"/>
        </w:rPr>
        <w:t>. Соотношение ожидаемых и полученных результатов</w:t>
      </w:r>
      <w:r w:rsidR="005F475D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ED2EB5" w:rsidRPr="005F475D">
        <w:rPr>
          <w:sz w:val="24"/>
          <w:szCs w:val="24"/>
        </w:rPr>
        <w:t>определяется путем сравнения</w:t>
      </w:r>
      <w:r w:rsidR="00ED2EB5" w:rsidRPr="005F475D">
        <w:rPr>
          <w:b/>
          <w:sz w:val="24"/>
          <w:szCs w:val="24"/>
        </w:rPr>
        <w:t> </w:t>
      </w:r>
      <w:r w:rsidR="00ED2EB5" w:rsidRPr="005F475D">
        <w:rPr>
          <w:rStyle w:val="a6"/>
          <w:b w:val="0"/>
          <w:color w:val="0A0A0A"/>
          <w:sz w:val="24"/>
          <w:szCs w:val="24"/>
          <w:shd w:val="clear" w:color="auto" w:fill="FFFFFF"/>
        </w:rPr>
        <w:t>целей, поставленных до начала проекта, с фактическими результатами</w:t>
      </w:r>
      <w:r w:rsidR="00ED2EB5" w:rsidRPr="005F475D">
        <w:rPr>
          <w:b/>
          <w:color w:val="0A0A0A"/>
          <w:sz w:val="24"/>
          <w:szCs w:val="24"/>
          <w:shd w:val="clear" w:color="auto" w:fill="FFFFFF"/>
        </w:rPr>
        <w:t>,</w:t>
      </w:r>
      <w:r w:rsidR="00ED2EB5" w:rsidRPr="005F475D">
        <w:rPr>
          <w:color w:val="0A0A0A"/>
          <w:sz w:val="24"/>
          <w:szCs w:val="24"/>
          <w:shd w:val="clear" w:color="auto" w:fill="FFFFFF"/>
        </w:rPr>
        <w:t xml:space="preserve"> полученными после его завершения. </w:t>
      </w:r>
      <w:r w:rsidR="005F475D">
        <w:rPr>
          <w:color w:val="0A0A0A"/>
          <w:sz w:val="24"/>
          <w:szCs w:val="24"/>
          <w:shd w:val="clear" w:color="auto" w:fill="FFFFFF"/>
        </w:rPr>
        <w:t xml:space="preserve">На данном этапе работы мы можем видеть </w:t>
      </w:r>
      <w:r w:rsidR="00ED2EB5" w:rsidRPr="005F475D">
        <w:rPr>
          <w:color w:val="0A0A0A"/>
          <w:sz w:val="24"/>
          <w:szCs w:val="24"/>
          <w:shd w:val="clear" w:color="auto" w:fill="FFFFFF"/>
        </w:rPr>
        <w:t xml:space="preserve">количественные данные (например, процент учащихся, достигших определенного уровня читательской грамотности) и качественные оценки, которые показывают, насколько </w:t>
      </w:r>
      <w:r w:rsidR="00ED2EB5" w:rsidRPr="005F475D">
        <w:rPr>
          <w:color w:val="0A0A0A"/>
          <w:sz w:val="24"/>
          <w:szCs w:val="24"/>
          <w:shd w:val="clear" w:color="auto" w:fill="FFFFFF"/>
        </w:rPr>
        <w:lastRenderedPageBreak/>
        <w:t xml:space="preserve">успешно </w:t>
      </w:r>
      <w:proofErr w:type="gramStart"/>
      <w:r w:rsidR="00ED2EB5" w:rsidRPr="005F475D">
        <w:rPr>
          <w:color w:val="0A0A0A"/>
          <w:sz w:val="24"/>
          <w:szCs w:val="24"/>
          <w:shd w:val="clear" w:color="auto" w:fill="FFFFFF"/>
        </w:rPr>
        <w:t>были достигнуты поставленные задачи и в какой степени изменилось</w:t>
      </w:r>
      <w:proofErr w:type="gramEnd"/>
      <w:r w:rsidR="00ED2EB5" w:rsidRPr="005F475D">
        <w:rPr>
          <w:color w:val="0A0A0A"/>
          <w:sz w:val="24"/>
          <w:szCs w:val="24"/>
          <w:shd w:val="clear" w:color="auto" w:fill="FFFFFF"/>
        </w:rPr>
        <w:t xml:space="preserve"> отношение участников к чтению</w:t>
      </w:r>
      <w:r w:rsidR="005F475D">
        <w:rPr>
          <w:color w:val="0A0A0A"/>
          <w:sz w:val="24"/>
          <w:szCs w:val="24"/>
          <w:shd w:val="clear" w:color="auto" w:fill="FFFFFF"/>
        </w:rPr>
        <w:t>.</w:t>
      </w:r>
    </w:p>
    <w:p w:rsidR="00244687" w:rsidRDefault="00ED2EB5" w:rsidP="00B439A5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F475D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D03CBD" w:rsidRPr="005F475D">
        <w:rPr>
          <w:rFonts w:eastAsia="Times New Roman"/>
          <w:b/>
          <w:sz w:val="24"/>
          <w:szCs w:val="24"/>
          <w:lang w:eastAsia="ru-RU"/>
        </w:rPr>
        <w:t>2</w:t>
      </w:r>
      <w:r w:rsidR="00895670" w:rsidRPr="005F475D">
        <w:rPr>
          <w:rFonts w:eastAsia="Times New Roman"/>
          <w:b/>
          <w:sz w:val="24"/>
          <w:szCs w:val="24"/>
          <w:lang w:eastAsia="ru-RU"/>
        </w:rPr>
        <w:t>.</w:t>
      </w:r>
      <w:r w:rsidR="00234E34" w:rsidRPr="005F475D">
        <w:rPr>
          <w:rFonts w:eastAsia="Times New Roman"/>
          <w:b/>
          <w:sz w:val="24"/>
          <w:szCs w:val="24"/>
          <w:lang w:eastAsia="ru-RU"/>
        </w:rPr>
        <w:t>3</w:t>
      </w:r>
      <w:r w:rsidR="00895670" w:rsidRPr="005F475D">
        <w:rPr>
          <w:rFonts w:eastAsia="Times New Roman"/>
          <w:b/>
          <w:sz w:val="24"/>
          <w:szCs w:val="24"/>
          <w:lang w:eastAsia="ru-RU"/>
        </w:rPr>
        <w:t>. Влияние результатов инновационной деятельности на развитие образовательной организации</w:t>
      </w:r>
      <w:r w:rsidR="00822230" w:rsidRPr="005F475D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876309" w:rsidRPr="005F475D">
        <w:rPr>
          <w:rFonts w:eastAsia="Times New Roman"/>
          <w:sz w:val="24"/>
          <w:szCs w:val="24"/>
          <w:lang w:eastAsia="ru-RU"/>
        </w:rPr>
        <w:t>(качество образовательного процесса, образовательная среда, общественные пространства</w:t>
      </w:r>
      <w:r w:rsidR="00822230" w:rsidRPr="005F475D">
        <w:rPr>
          <w:rFonts w:eastAsia="Times New Roman"/>
          <w:sz w:val="24"/>
          <w:szCs w:val="24"/>
          <w:lang w:eastAsia="ru-RU"/>
        </w:rPr>
        <w:t xml:space="preserve"> и др.</w:t>
      </w:r>
      <w:r w:rsidR="00876309" w:rsidRPr="005F475D">
        <w:rPr>
          <w:rFonts w:eastAsia="Times New Roman"/>
          <w:sz w:val="24"/>
          <w:szCs w:val="24"/>
          <w:lang w:eastAsia="ru-RU"/>
        </w:rPr>
        <w:t>)</w:t>
      </w:r>
    </w:p>
    <w:p w:rsidR="00244687" w:rsidRPr="00244687" w:rsidRDefault="00244687" w:rsidP="00B439A5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Повышение </w:t>
      </w:r>
      <w:r w:rsidRPr="00244687">
        <w:rPr>
          <w:sz w:val="24"/>
          <w:szCs w:val="24"/>
        </w:rPr>
        <w:t>качеств</w:t>
      </w:r>
      <w:r>
        <w:rPr>
          <w:sz w:val="24"/>
          <w:szCs w:val="24"/>
        </w:rPr>
        <w:t>а</w:t>
      </w:r>
      <w:r w:rsidRPr="00244687">
        <w:rPr>
          <w:sz w:val="24"/>
          <w:szCs w:val="24"/>
        </w:rPr>
        <w:t xml:space="preserve"> образования и профессионализм</w:t>
      </w:r>
      <w:r>
        <w:rPr>
          <w:sz w:val="24"/>
          <w:szCs w:val="24"/>
        </w:rPr>
        <w:t>а</w:t>
      </w:r>
      <w:r w:rsidRPr="00244687">
        <w:rPr>
          <w:sz w:val="24"/>
          <w:szCs w:val="24"/>
        </w:rPr>
        <w:t xml:space="preserve"> педагогов</w:t>
      </w:r>
      <w:r w:rsidRPr="00244687">
        <w:rPr>
          <w:color w:val="0A0A0A"/>
          <w:sz w:val="24"/>
          <w:szCs w:val="24"/>
          <w:shd w:val="clear" w:color="auto" w:fill="FFFFFF"/>
        </w:rPr>
        <w:t xml:space="preserve">. Это достигается за счет внедрения новых технологий, развития новых компетенций у учителей (информационной, когнитивной, коммуникативной, </w:t>
      </w:r>
      <w:proofErr w:type="spellStart"/>
      <w:r w:rsidRPr="00244687">
        <w:rPr>
          <w:color w:val="0A0A0A"/>
          <w:sz w:val="24"/>
          <w:szCs w:val="24"/>
          <w:shd w:val="clear" w:color="auto" w:fill="FFFFFF"/>
        </w:rPr>
        <w:t>креативной</w:t>
      </w:r>
      <w:proofErr w:type="spellEnd"/>
      <w:r w:rsidRPr="00244687">
        <w:rPr>
          <w:color w:val="0A0A0A"/>
          <w:sz w:val="24"/>
          <w:szCs w:val="24"/>
          <w:shd w:val="clear" w:color="auto" w:fill="FFFFFF"/>
        </w:rPr>
        <w:t>, самообразовательной) и, как следствие, достижения лучших образовательных результатов учащихся.</w:t>
      </w:r>
      <w:r w:rsidRPr="00244687">
        <w:rPr>
          <w:rStyle w:val="vkekvd"/>
          <w:color w:val="0A0A0A"/>
          <w:sz w:val="24"/>
          <w:szCs w:val="24"/>
          <w:shd w:val="clear" w:color="auto" w:fill="FFFFFF"/>
        </w:rPr>
        <w:t> </w:t>
      </w:r>
    </w:p>
    <w:p w:rsidR="00244687" w:rsidRDefault="00244687" w:rsidP="00B439A5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:rsidR="00822230" w:rsidRPr="005F475D" w:rsidRDefault="00D03CBD" w:rsidP="001160E1">
      <w:pPr>
        <w:spacing w:after="0" w:line="240" w:lineRule="auto"/>
        <w:ind w:firstLine="708"/>
        <w:jc w:val="both"/>
        <w:rPr>
          <w:rFonts w:eastAsia="Times New Roman"/>
          <w:b/>
          <w:sz w:val="24"/>
          <w:szCs w:val="24"/>
          <w:lang w:eastAsia="ru-RU"/>
        </w:rPr>
      </w:pPr>
      <w:r w:rsidRPr="005F475D">
        <w:rPr>
          <w:rFonts w:eastAsia="Times New Roman"/>
          <w:b/>
          <w:sz w:val="24"/>
          <w:szCs w:val="24"/>
          <w:lang w:eastAsia="ru-RU"/>
        </w:rPr>
        <w:t>2</w:t>
      </w:r>
      <w:r w:rsidR="00895670" w:rsidRPr="005F475D">
        <w:rPr>
          <w:rFonts w:eastAsia="Times New Roman"/>
          <w:b/>
          <w:sz w:val="24"/>
          <w:szCs w:val="24"/>
          <w:lang w:eastAsia="ru-RU"/>
        </w:rPr>
        <w:t>.</w:t>
      </w:r>
      <w:r w:rsidR="00234E34" w:rsidRPr="005F475D">
        <w:rPr>
          <w:rFonts w:eastAsia="Times New Roman"/>
          <w:b/>
          <w:sz w:val="24"/>
          <w:szCs w:val="24"/>
          <w:lang w:eastAsia="ru-RU"/>
        </w:rPr>
        <w:t>4</w:t>
      </w:r>
      <w:r w:rsidR="00895670" w:rsidRPr="005F475D">
        <w:rPr>
          <w:rFonts w:eastAsia="Times New Roman"/>
          <w:b/>
          <w:sz w:val="24"/>
          <w:szCs w:val="24"/>
          <w:lang w:eastAsia="ru-RU"/>
        </w:rPr>
        <w:t>. Выводы</w:t>
      </w:r>
      <w:r w:rsidR="009A0F11" w:rsidRPr="005F475D">
        <w:rPr>
          <w:rFonts w:eastAsia="Times New Roman"/>
          <w:b/>
          <w:sz w:val="24"/>
          <w:szCs w:val="24"/>
          <w:lang w:eastAsia="ru-RU"/>
        </w:rPr>
        <w:t xml:space="preserve"> и направления масштабирования</w:t>
      </w:r>
      <w:r w:rsidR="00876309" w:rsidRPr="005F475D">
        <w:rPr>
          <w:rFonts w:eastAsia="Times New Roman"/>
          <w:b/>
          <w:sz w:val="24"/>
          <w:szCs w:val="24"/>
          <w:lang w:eastAsia="ru-RU"/>
        </w:rPr>
        <w:t>:</w:t>
      </w:r>
      <w:r w:rsidR="001160E1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A92022" w:rsidRPr="005F475D">
        <w:rPr>
          <w:sz w:val="24"/>
          <w:szCs w:val="24"/>
        </w:rPr>
        <w:t>комплексный характер развития грамотности, важность интерактивных методик, необходимость оценки результатов</w:t>
      </w:r>
      <w:r w:rsidR="001160E1">
        <w:rPr>
          <w:sz w:val="24"/>
          <w:szCs w:val="24"/>
        </w:rPr>
        <w:t xml:space="preserve"> работы площадки. </w:t>
      </w:r>
      <w:r w:rsidR="00A92022" w:rsidRPr="005F475D">
        <w:rPr>
          <w:color w:val="0A0A0A"/>
          <w:sz w:val="24"/>
          <w:szCs w:val="24"/>
          <w:shd w:val="clear" w:color="auto" w:fill="FFFFFF"/>
        </w:rPr>
        <w:t xml:space="preserve">Ключевые направления масштабирования: стандартизация успешных практик, внедрение цифровых инструментов, расширение работы за пределы школы  и развитие новых форм </w:t>
      </w:r>
      <w:r w:rsidR="001160E1">
        <w:rPr>
          <w:color w:val="0A0A0A"/>
          <w:sz w:val="24"/>
          <w:szCs w:val="24"/>
          <w:shd w:val="clear" w:color="auto" w:fill="FFFFFF"/>
        </w:rPr>
        <w:t>деятельности</w:t>
      </w:r>
      <w:r w:rsidR="00A92022" w:rsidRPr="005F475D">
        <w:rPr>
          <w:color w:val="0A0A0A"/>
          <w:sz w:val="24"/>
          <w:szCs w:val="24"/>
          <w:shd w:val="clear" w:color="auto" w:fill="FFFFFF"/>
        </w:rPr>
        <w:t>, учитывающих многогранность читательской грамотности.</w:t>
      </w:r>
      <w:r w:rsidR="00A92022" w:rsidRPr="005F475D">
        <w:rPr>
          <w:rStyle w:val="vkekvd"/>
          <w:color w:val="0A0A0A"/>
          <w:sz w:val="24"/>
          <w:szCs w:val="24"/>
          <w:shd w:val="clear" w:color="auto" w:fill="FFFFFF"/>
        </w:rPr>
        <w:t> </w:t>
      </w:r>
      <w:r w:rsidR="00A92022" w:rsidRPr="005F475D">
        <w:rPr>
          <w:rFonts w:eastAsia="Times New Roman"/>
          <w:b/>
          <w:sz w:val="24"/>
          <w:szCs w:val="24"/>
          <w:lang w:eastAsia="ru-RU"/>
        </w:rPr>
        <w:t xml:space="preserve"> </w:t>
      </w:r>
    </w:p>
    <w:p w:rsidR="00876309" w:rsidRPr="005F475D" w:rsidRDefault="00876309" w:rsidP="00B439A5">
      <w:pPr>
        <w:spacing w:after="0" w:line="240" w:lineRule="auto"/>
        <w:ind w:firstLine="708"/>
        <w:rPr>
          <w:rFonts w:eastAsia="Times New Roman"/>
          <w:b/>
          <w:sz w:val="24"/>
          <w:szCs w:val="24"/>
          <w:lang w:eastAsia="ru-RU"/>
        </w:rPr>
      </w:pPr>
    </w:p>
    <w:p w:rsidR="00876309" w:rsidRPr="005F475D" w:rsidRDefault="00234E34" w:rsidP="00B439A5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F475D">
        <w:rPr>
          <w:rFonts w:eastAsia="Times New Roman"/>
          <w:b/>
          <w:bCs/>
          <w:sz w:val="24"/>
          <w:szCs w:val="24"/>
          <w:lang w:eastAsia="ru-RU"/>
        </w:rPr>
        <w:t>2.5</w:t>
      </w:r>
      <w:r w:rsidR="00BE7561" w:rsidRPr="005F475D">
        <w:rPr>
          <w:rFonts w:eastAsia="Times New Roman"/>
          <w:b/>
          <w:bCs/>
          <w:sz w:val="24"/>
          <w:szCs w:val="24"/>
          <w:lang w:eastAsia="ru-RU"/>
        </w:rPr>
        <w:t>. Продукты инновационной деятельности</w:t>
      </w:r>
      <w:r w:rsidR="00BE7561" w:rsidRPr="005F475D">
        <w:rPr>
          <w:rFonts w:eastAsia="Times New Roman"/>
          <w:sz w:val="24"/>
          <w:szCs w:val="24"/>
          <w:lang w:eastAsia="ru-RU"/>
        </w:rPr>
        <w:t xml:space="preserve"> </w:t>
      </w:r>
    </w:p>
    <w:p w:rsidR="00461D2D" w:rsidRPr="005F475D" w:rsidRDefault="00BE7561" w:rsidP="00B439A5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F475D">
        <w:rPr>
          <w:rFonts w:eastAsia="Times New Roman"/>
          <w:sz w:val="24"/>
          <w:szCs w:val="24"/>
          <w:lang w:eastAsia="ru-RU"/>
        </w:rPr>
        <w:t xml:space="preserve">Инновационный продукт готовый к массовому </w:t>
      </w:r>
      <w:r w:rsidR="00822230" w:rsidRPr="005F475D">
        <w:rPr>
          <w:rFonts w:eastAsia="Times New Roman"/>
          <w:sz w:val="24"/>
          <w:szCs w:val="24"/>
          <w:lang w:eastAsia="ru-RU"/>
        </w:rPr>
        <w:t xml:space="preserve">внедрению </w:t>
      </w:r>
      <w:r w:rsidRPr="005F475D">
        <w:rPr>
          <w:rFonts w:eastAsia="Times New Roman"/>
          <w:sz w:val="24"/>
          <w:szCs w:val="24"/>
          <w:lang w:eastAsia="ru-RU"/>
        </w:rPr>
        <w:t>и обеспечивающий высокую результативность решения проблемы.</w:t>
      </w:r>
      <w:r w:rsidR="00B439A5" w:rsidRPr="005F475D">
        <w:rPr>
          <w:rFonts w:eastAsia="Times New Roman"/>
          <w:sz w:val="24"/>
          <w:szCs w:val="24"/>
          <w:lang w:eastAsia="ru-RU"/>
        </w:rPr>
        <w:t xml:space="preserve"> </w:t>
      </w:r>
    </w:p>
    <w:tbl>
      <w:tblPr>
        <w:tblStyle w:val="a5"/>
        <w:tblW w:w="9345" w:type="dxa"/>
        <w:tblLayout w:type="fixed"/>
        <w:tblLook w:val="04A0"/>
      </w:tblPr>
      <w:tblGrid>
        <w:gridCol w:w="493"/>
        <w:gridCol w:w="3613"/>
        <w:gridCol w:w="3486"/>
        <w:gridCol w:w="1753"/>
      </w:tblGrid>
      <w:tr w:rsidR="00D623FB" w:rsidTr="00853D57">
        <w:trPr>
          <w:trHeight w:val="272"/>
        </w:trPr>
        <w:tc>
          <w:tcPr>
            <w:tcW w:w="493" w:type="dxa"/>
          </w:tcPr>
          <w:p w:rsidR="00822230" w:rsidRPr="009A0F11" w:rsidRDefault="00822230" w:rsidP="009A0F1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0F11">
              <w:rPr>
                <w:rFonts w:eastAsia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9A0F11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9A0F11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9A0F11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613" w:type="dxa"/>
          </w:tcPr>
          <w:p w:rsidR="00822230" w:rsidRPr="009A0F11" w:rsidRDefault="00822230" w:rsidP="009A0F1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0F11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продукта</w:t>
            </w:r>
          </w:p>
        </w:tc>
        <w:tc>
          <w:tcPr>
            <w:tcW w:w="3486" w:type="dxa"/>
          </w:tcPr>
          <w:p w:rsidR="00822230" w:rsidRPr="009A0F11" w:rsidRDefault="00822230" w:rsidP="009A0F1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Уровень внедрения</w:t>
            </w:r>
          </w:p>
        </w:tc>
        <w:tc>
          <w:tcPr>
            <w:tcW w:w="1753" w:type="dxa"/>
          </w:tcPr>
          <w:p w:rsidR="00822230" w:rsidRDefault="00D623FB" w:rsidP="009A0F1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Распространение </w:t>
            </w:r>
          </w:p>
        </w:tc>
      </w:tr>
      <w:tr w:rsidR="00C53E1E" w:rsidTr="00853D57">
        <w:trPr>
          <w:trHeight w:val="329"/>
        </w:trPr>
        <w:tc>
          <w:tcPr>
            <w:tcW w:w="493" w:type="dxa"/>
          </w:tcPr>
          <w:p w:rsidR="00C53E1E" w:rsidRPr="00453CBC" w:rsidRDefault="001160E1" w:rsidP="00461D2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13" w:type="dxa"/>
          </w:tcPr>
          <w:p w:rsidR="00C53E1E" w:rsidRPr="00C6669E" w:rsidRDefault="001160E1" w:rsidP="00461D2D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6669E">
              <w:rPr>
                <w:rFonts w:eastAsia="Times New Roman"/>
                <w:sz w:val="24"/>
                <w:szCs w:val="24"/>
                <w:lang w:eastAsia="ru-RU"/>
              </w:rPr>
              <w:t>Сборник «</w:t>
            </w:r>
            <w:r w:rsidR="00C53E1E" w:rsidRPr="00C6669E">
              <w:rPr>
                <w:rFonts w:eastAsia="Times New Roman"/>
                <w:sz w:val="24"/>
                <w:szCs w:val="24"/>
                <w:lang w:eastAsia="ru-RU"/>
              </w:rPr>
              <w:t>Читательская грамотность на уроках и во внеурочной деятельности:</w:t>
            </w:r>
            <w:r w:rsidRPr="00C6669E">
              <w:rPr>
                <w:rFonts w:eastAsia="Times New Roman"/>
                <w:sz w:val="24"/>
                <w:szCs w:val="24"/>
                <w:lang w:eastAsia="ru-RU"/>
              </w:rPr>
              <w:t xml:space="preserve"> из </w:t>
            </w:r>
            <w:r w:rsidR="00C53E1E" w:rsidRPr="00C6669E">
              <w:rPr>
                <w:rFonts w:eastAsia="Times New Roman"/>
                <w:sz w:val="24"/>
                <w:szCs w:val="24"/>
                <w:lang w:eastAsia="ru-RU"/>
              </w:rPr>
              <w:t xml:space="preserve"> опыт</w:t>
            </w:r>
            <w:r w:rsidRPr="00C6669E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C53E1E" w:rsidRPr="00C6669E">
              <w:rPr>
                <w:rFonts w:eastAsia="Times New Roman"/>
                <w:sz w:val="24"/>
                <w:szCs w:val="24"/>
                <w:lang w:eastAsia="ru-RU"/>
              </w:rPr>
              <w:t xml:space="preserve"> работы учителей</w:t>
            </w:r>
            <w:r w:rsidRPr="00C6669E">
              <w:rPr>
                <w:rFonts w:eastAsia="Times New Roman"/>
                <w:sz w:val="24"/>
                <w:szCs w:val="24"/>
                <w:lang w:eastAsia="ru-RU"/>
              </w:rPr>
              <w:t xml:space="preserve"> МБОУ СШ №4 г. Чаплыгина имени П.П. Семёнова-Тян-Шанского»</w:t>
            </w:r>
            <w:r w:rsidR="00C53E1E" w:rsidRPr="00C6669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86" w:type="dxa"/>
          </w:tcPr>
          <w:p w:rsidR="00C53E1E" w:rsidRDefault="001160E1" w:rsidP="0082223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Муниципальный </w:t>
            </w:r>
          </w:p>
        </w:tc>
        <w:tc>
          <w:tcPr>
            <w:tcW w:w="1753" w:type="dxa"/>
          </w:tcPr>
          <w:p w:rsidR="00C53E1E" w:rsidRDefault="001160E1" w:rsidP="00461D2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Готовится к печати</w:t>
            </w:r>
          </w:p>
        </w:tc>
      </w:tr>
      <w:tr w:rsidR="00CD423A" w:rsidTr="00853D57">
        <w:trPr>
          <w:trHeight w:val="329"/>
        </w:trPr>
        <w:tc>
          <w:tcPr>
            <w:tcW w:w="493" w:type="dxa"/>
          </w:tcPr>
          <w:p w:rsidR="00CD423A" w:rsidRPr="00453CBC" w:rsidRDefault="001160E1" w:rsidP="00461D2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13" w:type="dxa"/>
          </w:tcPr>
          <w:p w:rsidR="00CD423A" w:rsidRPr="00C6669E" w:rsidRDefault="00C6669E" w:rsidP="00C6669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6669E">
              <w:rPr>
                <w:rFonts w:eastAsia="Times New Roman"/>
                <w:sz w:val="24"/>
                <w:szCs w:val="24"/>
                <w:lang w:eastAsia="ru-RU"/>
              </w:rPr>
              <w:t>Статья для журнала «РОСТ»  «</w:t>
            </w:r>
            <w:r w:rsidR="00CD423A" w:rsidRPr="00C6669E">
              <w:rPr>
                <w:rFonts w:eastAsia="Times New Roman"/>
                <w:sz w:val="24"/>
                <w:szCs w:val="24"/>
                <w:lang w:eastAsia="ru-RU"/>
              </w:rPr>
              <w:t xml:space="preserve">Применение современных технологий для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="00CD423A" w:rsidRPr="00C6669E">
              <w:rPr>
                <w:rFonts w:eastAsia="Times New Roman"/>
                <w:bCs/>
                <w:sz w:val="24"/>
                <w:szCs w:val="24"/>
              </w:rPr>
              <w:t>овершенствовани</w:t>
            </w:r>
            <w:r>
              <w:rPr>
                <w:rFonts w:eastAsia="Times New Roman"/>
                <w:bCs/>
                <w:sz w:val="24"/>
                <w:szCs w:val="24"/>
              </w:rPr>
              <w:t>я</w:t>
            </w:r>
            <w:r w:rsidR="00CD423A" w:rsidRPr="00C6669E">
              <w:rPr>
                <w:rFonts w:eastAsia="Times New Roman"/>
                <w:bCs/>
                <w:sz w:val="24"/>
                <w:szCs w:val="24"/>
              </w:rPr>
              <w:t xml:space="preserve"> навыков читательской грамотности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в</w:t>
            </w:r>
            <w:r w:rsidR="00CD423A" w:rsidRPr="00C6669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="00CD423A" w:rsidRPr="00C6669E">
              <w:rPr>
                <w:rFonts w:eastAsia="Times New Roman"/>
                <w:bCs/>
                <w:sz w:val="24"/>
                <w:szCs w:val="24"/>
              </w:rPr>
              <w:t>услови</w:t>
            </w:r>
            <w:r>
              <w:rPr>
                <w:rFonts w:eastAsia="Times New Roman"/>
                <w:bCs/>
                <w:sz w:val="24"/>
                <w:szCs w:val="24"/>
              </w:rPr>
              <w:t>ях</w:t>
            </w:r>
            <w:r w:rsidR="00CD423A" w:rsidRPr="00C6669E">
              <w:rPr>
                <w:rFonts w:eastAsia="Times New Roman"/>
                <w:bCs/>
                <w:sz w:val="24"/>
                <w:szCs w:val="24"/>
              </w:rPr>
              <w:t xml:space="preserve"> повышения качества образования</w:t>
            </w:r>
            <w:r>
              <w:rPr>
                <w:rFonts w:eastAsia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486" w:type="dxa"/>
          </w:tcPr>
          <w:p w:rsidR="00CD423A" w:rsidRDefault="001160E1" w:rsidP="0082223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Региональный </w:t>
            </w:r>
          </w:p>
        </w:tc>
        <w:tc>
          <w:tcPr>
            <w:tcW w:w="1753" w:type="dxa"/>
          </w:tcPr>
          <w:p w:rsidR="00CD423A" w:rsidRDefault="001160E1" w:rsidP="00461D2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Готовится к печати</w:t>
            </w:r>
          </w:p>
        </w:tc>
      </w:tr>
    </w:tbl>
    <w:p w:rsidR="00895670" w:rsidRDefault="00895670" w:rsidP="00895670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9A0F11" w:rsidRDefault="009A0F11" w:rsidP="00895670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95670" w:rsidRDefault="00895670" w:rsidP="00AF59E1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Директор                    </w:t>
      </w:r>
      <w:r w:rsidR="00AF59E1">
        <w:rPr>
          <w:rFonts w:eastAsia="Times New Roman"/>
          <w:sz w:val="24"/>
          <w:szCs w:val="24"/>
          <w:lang w:eastAsia="ru-RU"/>
        </w:rPr>
        <w:t xml:space="preserve">                   Яковлева Т.С.</w:t>
      </w:r>
    </w:p>
    <w:p w:rsidR="00895670" w:rsidRDefault="00895670" w:rsidP="00895670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547DED" w:rsidRDefault="00895670" w:rsidP="00895670">
      <w:pPr>
        <w:spacing w:after="0" w:line="240" w:lineRule="auto"/>
      </w:pPr>
      <w:r>
        <w:rPr>
          <w:rFonts w:eastAsia="Times New Roman"/>
          <w:sz w:val="24"/>
          <w:szCs w:val="24"/>
          <w:lang w:eastAsia="ru-RU"/>
        </w:rPr>
        <w:t>М.П.</w:t>
      </w:r>
    </w:p>
    <w:sectPr w:rsidR="00547DED" w:rsidSect="0089567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C0E"/>
    <w:multiLevelType w:val="multilevel"/>
    <w:tmpl w:val="3758B4E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360"/>
      </w:pPr>
      <w:rPr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862"/>
        </w:tabs>
        <w:ind w:left="862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222"/>
        </w:tabs>
        <w:ind w:left="1222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582"/>
        </w:tabs>
        <w:ind w:left="1582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942"/>
        </w:tabs>
        <w:ind w:left="1942" w:hanging="1800"/>
      </w:pPr>
    </w:lvl>
  </w:abstractNum>
  <w:abstractNum w:abstractNumId="1">
    <w:nsid w:val="122A1A5C"/>
    <w:multiLevelType w:val="multilevel"/>
    <w:tmpl w:val="E848A4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18621A50"/>
    <w:multiLevelType w:val="hybridMultilevel"/>
    <w:tmpl w:val="2DBE2982"/>
    <w:lvl w:ilvl="0" w:tplc="ED7C2EE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A2A3D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D291B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48B97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BED7B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F4BC6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30D88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A0C31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D2D2D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610577"/>
    <w:multiLevelType w:val="hybridMultilevel"/>
    <w:tmpl w:val="9378F2EE"/>
    <w:lvl w:ilvl="0" w:tplc="2318DC2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C0BB5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68C24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7C6BF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9859F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36A14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52825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2C990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EA838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95784C"/>
    <w:multiLevelType w:val="hybridMultilevel"/>
    <w:tmpl w:val="0C9653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4D52"/>
    <w:rsid w:val="0005261A"/>
    <w:rsid w:val="000743B0"/>
    <w:rsid w:val="000F3F35"/>
    <w:rsid w:val="001160E1"/>
    <w:rsid w:val="00191434"/>
    <w:rsid w:val="001C5D85"/>
    <w:rsid w:val="002220EB"/>
    <w:rsid w:val="0022649C"/>
    <w:rsid w:val="00234E34"/>
    <w:rsid w:val="00244687"/>
    <w:rsid w:val="003C7275"/>
    <w:rsid w:val="004061A9"/>
    <w:rsid w:val="00453CBC"/>
    <w:rsid w:val="00461D2D"/>
    <w:rsid w:val="00475CA1"/>
    <w:rsid w:val="0052176D"/>
    <w:rsid w:val="00547DED"/>
    <w:rsid w:val="00557196"/>
    <w:rsid w:val="005A422B"/>
    <w:rsid w:val="005F475D"/>
    <w:rsid w:val="00607B06"/>
    <w:rsid w:val="00614C5C"/>
    <w:rsid w:val="00745B08"/>
    <w:rsid w:val="00757521"/>
    <w:rsid w:val="007C4EFD"/>
    <w:rsid w:val="00822230"/>
    <w:rsid w:val="00853D57"/>
    <w:rsid w:val="00876309"/>
    <w:rsid w:val="00895670"/>
    <w:rsid w:val="008E721B"/>
    <w:rsid w:val="00954D52"/>
    <w:rsid w:val="0098626E"/>
    <w:rsid w:val="009A0F11"/>
    <w:rsid w:val="009A6F9E"/>
    <w:rsid w:val="009C1BE9"/>
    <w:rsid w:val="00A07383"/>
    <w:rsid w:val="00A2585C"/>
    <w:rsid w:val="00A34B55"/>
    <w:rsid w:val="00A92022"/>
    <w:rsid w:val="00AF59E1"/>
    <w:rsid w:val="00B439A5"/>
    <w:rsid w:val="00B4428C"/>
    <w:rsid w:val="00B6594B"/>
    <w:rsid w:val="00B659C9"/>
    <w:rsid w:val="00BE7561"/>
    <w:rsid w:val="00C53E1E"/>
    <w:rsid w:val="00C6669E"/>
    <w:rsid w:val="00CD423A"/>
    <w:rsid w:val="00D03CBD"/>
    <w:rsid w:val="00D35D08"/>
    <w:rsid w:val="00D37DBD"/>
    <w:rsid w:val="00D623FB"/>
    <w:rsid w:val="00DD30FF"/>
    <w:rsid w:val="00DD6CDC"/>
    <w:rsid w:val="00E1119C"/>
    <w:rsid w:val="00E74E38"/>
    <w:rsid w:val="00ED2EB5"/>
    <w:rsid w:val="00F16D38"/>
    <w:rsid w:val="00F70187"/>
    <w:rsid w:val="00F8759B"/>
    <w:rsid w:val="00F91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670"/>
    <w:pPr>
      <w:spacing w:line="25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567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A5"/>
    <w:pPr>
      <w:ind w:left="720"/>
      <w:contextualSpacing/>
    </w:pPr>
  </w:style>
  <w:style w:type="table" w:styleId="a5">
    <w:name w:val="Table Grid"/>
    <w:basedOn w:val="a1"/>
    <w:uiPriority w:val="39"/>
    <w:rsid w:val="009A0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A0F1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75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5CA1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9A6F9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vkekvd">
    <w:name w:val="vkekvd"/>
    <w:basedOn w:val="a0"/>
    <w:rsid w:val="00D37D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7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4-chaplygin-r42.gosweb.gosuslugi.ru/" TargetMode="External"/><Relationship Id="rId5" Type="http://schemas.openxmlformats.org/officeDocument/2006/relationships/hyperlink" Target="mailto:sch4chaplygi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 k</dc:creator>
  <cp:keywords/>
  <dc:description/>
  <cp:lastModifiedBy>User</cp:lastModifiedBy>
  <cp:revision>47</cp:revision>
  <cp:lastPrinted>2025-06-06T08:12:00Z</cp:lastPrinted>
  <dcterms:created xsi:type="dcterms:W3CDTF">2025-09-19T12:13:00Z</dcterms:created>
  <dcterms:modified xsi:type="dcterms:W3CDTF">2025-11-10T13:56:00Z</dcterms:modified>
</cp:coreProperties>
</file>