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14AD" w14:textId="1132FD72" w:rsidR="000A14D8" w:rsidRDefault="000A14D8" w:rsidP="000A14D8">
      <w:pPr>
        <w:spacing w:line="276" w:lineRule="auto"/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202FA570" wp14:editId="2692DCBF">
            <wp:extent cx="6318250" cy="8966200"/>
            <wp:effectExtent l="0" t="0" r="0" b="0"/>
            <wp:docPr id="1769616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160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581" cy="89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FBA1" w14:textId="178540E5" w:rsidR="005C47E1" w:rsidRDefault="0000000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материально-ответственные лица, прописаны вопросы работы с детьми, организация их досуга и питания.</w:t>
      </w:r>
    </w:p>
    <w:p w14:paraId="46921672" w14:textId="77777777" w:rsidR="005C47E1" w:rsidRDefault="00000000">
      <w:pPr>
        <w:jc w:val="both"/>
      </w:pPr>
      <w:r>
        <w:t>2.2 Директором школы утверждается штатное расписание лагеря.</w:t>
      </w:r>
    </w:p>
    <w:p w14:paraId="6D73EDC6" w14:textId="77777777" w:rsidR="005C47E1" w:rsidRDefault="00000000">
      <w:pPr>
        <w:jc w:val="both"/>
      </w:pPr>
      <w:r>
        <w:t>2.3 Открытие лагеря допускается только при наличии действующего санитарно-эпидемиологического заключения.</w:t>
      </w:r>
    </w:p>
    <w:p w14:paraId="1375C762" w14:textId="77777777" w:rsidR="005C47E1" w:rsidRDefault="00000000">
      <w:pPr>
        <w:jc w:val="both"/>
      </w:pPr>
      <w:r>
        <w:t>2.4 Работа лагеря дневного пребывания организуется в одну смену сроком на 21 день в один из летних месяцев.</w:t>
      </w:r>
    </w:p>
    <w:p w14:paraId="286EB738" w14:textId="77777777" w:rsidR="005C47E1" w:rsidRDefault="00000000">
      <w:pPr>
        <w:jc w:val="both"/>
      </w:pPr>
      <w:r>
        <w:t xml:space="preserve">2.5.Под сменой Лагеря с дневным пребыванием понимается форма оздоровительной и образовательной деятельности в период каникул с обучающимися Учреждения с пребыванием обучающихся (воспитанников) в дневное время и обязательной организацией их питания. </w:t>
      </w:r>
    </w:p>
    <w:p w14:paraId="3A77B729" w14:textId="77777777" w:rsidR="005C47E1" w:rsidRDefault="00000000">
      <w:pPr>
        <w:jc w:val="both"/>
      </w:pPr>
      <w:r>
        <w:t>2.6 В лагерь принимаются дети в возрасте от 7 до 17 лет</w:t>
      </w:r>
    </w:p>
    <w:p w14:paraId="1DBA753E" w14:textId="77777777" w:rsidR="005C47E1" w:rsidRDefault="00000000">
      <w:pPr>
        <w:jc w:val="both"/>
      </w:pPr>
      <w:r>
        <w:t xml:space="preserve">2.7 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</w:t>
      </w:r>
      <w:r w:rsidRPr="00754FE7">
        <w:t>допуска медицинского работника</w:t>
      </w:r>
      <w:r>
        <w:t>.</w:t>
      </w:r>
    </w:p>
    <w:p w14:paraId="15307ABB" w14:textId="77777777" w:rsidR="005C47E1" w:rsidRDefault="00000000">
      <w:pPr>
        <w:jc w:val="both"/>
      </w:pPr>
      <w:r>
        <w:t>2.8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14:paraId="7FE11C0A" w14:textId="77777777" w:rsidR="005C47E1" w:rsidRDefault="00000000">
      <w:pPr>
        <w:jc w:val="both"/>
      </w:pPr>
      <w:r>
        <w:t>2.9. Каждый работник оздоровительного лагеря с дневным пребыванием допускается к работе после прохождения медицинского осмотра с отметкой в санитарной книжке ипрохождением санминимума, а также при наличии всех необходимых прививок.</w:t>
      </w:r>
    </w:p>
    <w:p w14:paraId="79FDB01A" w14:textId="77777777" w:rsidR="005C47E1" w:rsidRDefault="00000000">
      <w:pPr>
        <w:jc w:val="both"/>
      </w:pPr>
      <w:r>
        <w:t>2.10 В лагере устанавливается определённый режим работы, утверждённый директором школы в соответствии с требованиями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459DB0C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>
        <w:rPr>
          <w:color w:val="000000"/>
        </w:rPr>
        <w:t xml:space="preserve">2.11 </w:t>
      </w:r>
      <w:r>
        <w:rPr>
          <w:rStyle w:val="FontStyle12"/>
          <w:sz w:val="24"/>
          <w:szCs w:val="24"/>
        </w:rPr>
        <w:t>Режим работы детского оздоровительного лагеря: 8.30 - 14.</w:t>
      </w:r>
      <w:r w:rsidRPr="00754FE7">
        <w:rPr>
          <w:rStyle w:val="FontStyle12"/>
          <w:sz w:val="24"/>
          <w:szCs w:val="24"/>
        </w:rPr>
        <w:t>0</w:t>
      </w:r>
      <w:r>
        <w:rPr>
          <w:rStyle w:val="FontStyle12"/>
          <w:sz w:val="24"/>
          <w:szCs w:val="24"/>
        </w:rPr>
        <w:t>0 ч.</w:t>
      </w:r>
    </w:p>
    <w:p w14:paraId="563509BD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2.12 Размещение, устройство, содержание </w:t>
      </w:r>
      <w:r>
        <w:rPr>
          <w:bCs/>
          <w:color w:val="000000"/>
        </w:rPr>
        <w:t xml:space="preserve">и </w:t>
      </w:r>
      <w:r>
        <w:rPr>
          <w:color w:val="000000"/>
        </w:rPr>
        <w:t xml:space="preserve">организация режима в оздоровительном учреждении с дневным пребыванием детей должны </w:t>
      </w:r>
      <w:r>
        <w:rPr>
          <w:bCs/>
          <w:color w:val="000000"/>
        </w:rPr>
        <w:t>отвечать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гигиеническим</w:t>
      </w:r>
      <w:r>
        <w:rPr>
          <w:color w:val="000000"/>
        </w:rPr>
        <w:t xml:space="preserve"> требованиям, определяемым санитарно-эпидемиологическими правилами.</w:t>
      </w:r>
    </w:p>
    <w:p w14:paraId="4BC38235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2.13 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</w:t>
      </w:r>
      <w:r>
        <w:rPr>
          <w:bCs/>
          <w:color w:val="000000"/>
        </w:rPr>
        <w:t xml:space="preserve">воспитательной </w:t>
      </w:r>
      <w:r>
        <w:rPr>
          <w:color w:val="000000"/>
        </w:rPr>
        <w:t>и оздоровительной работы; инициативы и самостоятельности; учета интересов возрастных особенностей детей и подростков; развития национальных и культурно-исторических традиций.</w:t>
      </w:r>
    </w:p>
    <w:p w14:paraId="26671056" w14:textId="77777777" w:rsidR="005C47E1" w:rsidRDefault="00000000">
      <w:pPr>
        <w:pStyle w:val="Style3"/>
        <w:widowControl/>
        <w:tabs>
          <w:tab w:val="left" w:pos="842"/>
        </w:tabs>
        <w:spacing w:before="12" w:line="319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2.14 Деятельность детского оздоровительного лагеря организуется в соответствии с Программой организации отдыха, оздоровления и занятости учащихся </w:t>
      </w:r>
      <w:r>
        <w:rPr>
          <w:b/>
          <w:bCs/>
          <w:color w:val="000000"/>
        </w:rPr>
        <w:t xml:space="preserve"> </w:t>
      </w:r>
      <w:r w:rsidRPr="00754FE7">
        <w:rPr>
          <w:b/>
          <w:bCs/>
          <w:color w:val="000000"/>
        </w:rPr>
        <w:t xml:space="preserve">МБОУ СШ 4 г. Чаплыгина имени П. П. Семенова-Тян-Шанского </w:t>
      </w:r>
      <w:r>
        <w:rPr>
          <w:rStyle w:val="FontStyle12"/>
          <w:sz w:val="24"/>
          <w:szCs w:val="24"/>
        </w:rPr>
        <w:t xml:space="preserve"> и утверждённым планом работы.</w:t>
      </w:r>
    </w:p>
    <w:p w14:paraId="5AEA67FE" w14:textId="77777777" w:rsidR="005C47E1" w:rsidRDefault="00000000">
      <w:pPr>
        <w:pStyle w:val="Style3"/>
        <w:widowControl/>
        <w:tabs>
          <w:tab w:val="left" w:pos="842"/>
        </w:tabs>
        <w:spacing w:line="319" w:lineRule="exact"/>
        <w:jc w:val="both"/>
      </w:pPr>
      <w:r>
        <w:rPr>
          <w:rStyle w:val="FontStyle12"/>
          <w:sz w:val="24"/>
          <w:szCs w:val="24"/>
        </w:rPr>
        <w:t xml:space="preserve">2.15 </w:t>
      </w:r>
      <w:r>
        <w:rPr>
          <w:color w:val="000000"/>
        </w:rPr>
        <w:t>В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14:paraId="6DA45051" w14:textId="77777777" w:rsidR="005C47E1" w:rsidRDefault="00000000">
      <w:pPr>
        <w:jc w:val="both"/>
        <w:rPr>
          <w:color w:val="000000"/>
        </w:rPr>
      </w:pPr>
      <w:r>
        <w:rPr>
          <w:color w:val="000000"/>
        </w:rPr>
        <w:t xml:space="preserve"> 2.16 Все помещения лагеря обеспечиваются противопожарными средствами. В лагере должны быть разработаны планы эвакуации детей на случай пожаров и стихийных бедствий.</w:t>
      </w:r>
    </w:p>
    <w:p w14:paraId="53AA137C" w14:textId="77777777" w:rsidR="005C47E1" w:rsidRDefault="00000000">
      <w:pPr>
        <w:jc w:val="both"/>
      </w:pPr>
      <w:r>
        <w:t>2.17 Организация питания в Лагере основывается на примерных нормах питания, утвержденных 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14:paraId="3EBA50CB" w14:textId="77777777" w:rsidR="005C47E1" w:rsidRDefault="00000000">
      <w:pPr>
        <w:jc w:val="both"/>
      </w:pPr>
      <w:r>
        <w:t>2.18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14:paraId="0CBA3FEF" w14:textId="77777777" w:rsidR="005C47E1" w:rsidRDefault="00000000">
      <w:pPr>
        <w:jc w:val="both"/>
      </w:pPr>
      <w:r>
        <w:lastRenderedPageBreak/>
        <w:t>2.19 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Министерства образования РФ.</w:t>
      </w:r>
    </w:p>
    <w:p w14:paraId="6033728A" w14:textId="08DF2A6F" w:rsidR="005C47E1" w:rsidRDefault="00000000">
      <w:pPr>
        <w:jc w:val="both"/>
      </w:pPr>
      <w:r>
        <w:t xml:space="preserve">2.20 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по адресу: </w:t>
      </w:r>
      <w:hyperlink r:id="rId8" w:history="1">
        <w:r w:rsidR="007F3B11" w:rsidRPr="006354DD">
          <w:rPr>
            <w:rStyle w:val="a6"/>
          </w:rPr>
          <w:t>https://sh4-chaplygin-r42.gosweb.gosuslugi.ru/nasha-shkola/shkolnyy-lager/</w:t>
        </w:r>
      </w:hyperlink>
      <w:r>
        <w:t xml:space="preserve">, в рамках действующего законодательства. </w:t>
      </w:r>
    </w:p>
    <w:p w14:paraId="30BDF33F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2298CEF" w14:textId="77777777" w:rsidR="005C47E1" w:rsidRDefault="0000000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КАДРЫ, УСЛОВИЯ ТРУДА РАБОТНИКОВ</w:t>
      </w:r>
    </w:p>
    <w:p w14:paraId="0F106686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</w:pPr>
    </w:p>
    <w:p w14:paraId="0339D0EB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3.1  Подбор кадров осуществляется директором школы совместно с назначенным начальником лагеря.</w:t>
      </w:r>
    </w:p>
    <w:p w14:paraId="5C106E42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3.2 Начальник лагеря, воспитатели отрядов, ответственный за организацию питания, повар несут персональную ответственность за охрану жизни и здоровья детей.</w:t>
      </w:r>
    </w:p>
    <w:p w14:paraId="7D62BE3B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3.3.Начальник лагеря:</w:t>
      </w:r>
    </w:p>
    <w:p w14:paraId="5028CFA0" w14:textId="77777777" w:rsidR="005C47E1" w:rsidRDefault="000000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Обеспечивает общее руководство деятельностью  лагеря,  утверждает по согласованию с директором школы правила распорядка лагеря.</w:t>
      </w:r>
    </w:p>
    <w:p w14:paraId="48B20012" w14:textId="77777777" w:rsidR="005C47E1" w:rsidRDefault="000000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Проводит инструктаж по ТБ (с регистрацией в специальном журнале), профилактике травматизма и предупреждению несчастных случаев с детьми.</w:t>
      </w:r>
    </w:p>
    <w:p w14:paraId="6FB98F4C" w14:textId="77777777" w:rsidR="005C47E1" w:rsidRDefault="000000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Создает    необходимые    условия    для    проведения    воспитательной    и оздоровительной работы.</w:t>
      </w:r>
    </w:p>
    <w:p w14:paraId="3CBB51DE" w14:textId="77777777" w:rsidR="005C47E1" w:rsidRDefault="000000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Несет ответственность за учет посещаемости лагеря, организацию питания и своевременную отчетность. </w:t>
      </w:r>
    </w:p>
    <w:p w14:paraId="794083D7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3.4 На штатные </w:t>
      </w:r>
      <w:r>
        <w:rPr>
          <w:bCs/>
          <w:color w:val="000000"/>
        </w:rPr>
        <w:t>должности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лагерь принимаются лица, достигшие 18 лет. При приеме на работу требуется медицинское заключение о состоянии здоровья.</w:t>
      </w:r>
    </w:p>
    <w:p w14:paraId="3B0ED946" w14:textId="77777777" w:rsidR="005C47E1" w:rsidRDefault="0000000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14:paraId="43B22A2C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3.5 </w:t>
      </w:r>
      <w:r>
        <w:t xml:space="preserve">Для работников Лагеря устанавливается </w:t>
      </w:r>
      <w:r w:rsidRPr="00754FE7">
        <w:t>шестидневная</w:t>
      </w:r>
      <w:r>
        <w:t xml:space="preserve"> рабочая неделя с </w:t>
      </w:r>
      <w:r w:rsidRPr="00754FE7">
        <w:t xml:space="preserve">одним </w:t>
      </w:r>
      <w:r>
        <w:t xml:space="preserve"> выходным </w:t>
      </w:r>
      <w:r w:rsidRPr="00754FE7">
        <w:t xml:space="preserve">днём </w:t>
      </w:r>
      <w:r>
        <w:t>( воскресенье).</w:t>
      </w:r>
    </w:p>
    <w:p w14:paraId="2508A85D" w14:textId="77777777" w:rsidR="005C47E1" w:rsidRDefault="000000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>3.6. Перечень необходимых документов на лагерь</w:t>
      </w:r>
    </w:p>
    <w:p w14:paraId="582FAB1C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Санитарно-эпидемиологическое заключение на образовательное учреждение, на медицинскую деятельность (мед. кабинет, если имеется), на базе которого организовано оздоровительное учреждение.</w:t>
      </w:r>
    </w:p>
    <w:p w14:paraId="37C43B45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14:paraId="7E22A7B2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14:paraId="12884B82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Паспорт лагеря, с информацией о планируемом количестве детей, которые будут оздоравливаться,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мед. назначения, столовой, раздевалки, туалеты).</w:t>
      </w:r>
    </w:p>
    <w:p w14:paraId="11C566D0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Режим дня для детей.</w:t>
      </w:r>
    </w:p>
    <w:p w14:paraId="5D05EFF6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Лицензия на осуществление образовательной деятельности.</w:t>
      </w:r>
    </w:p>
    <w:p w14:paraId="47D38543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14:paraId="18AC2D77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</w:t>
      </w:r>
      <w:r>
        <w:rPr>
          <w:color w:val="000000"/>
        </w:rPr>
        <w:lastRenderedPageBreak/>
        <w:t>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14:paraId="2058E4B5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14:paraId="0D4AA942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Договора: на вывоз ТБО, опасных отходов; на проведение дератизации, дезинфекции, дезинсекции и аккарицидной обработки; документ, удостоверяющий эффективность обработки.</w:t>
      </w:r>
    </w:p>
    <w:p w14:paraId="044BF09E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Утвержденный план действий на случай аварийных ситуаций и других нарушений санитарных правил, которые могут создать угрозу здоровью детей.</w:t>
      </w:r>
    </w:p>
    <w:p w14:paraId="705A943E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Программа производственного контроля</w:t>
      </w:r>
    </w:p>
    <w:p w14:paraId="5DF60D3A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Журналы по ОТ и ТБ</w:t>
      </w:r>
    </w:p>
    <w:p w14:paraId="436649E7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Журналы, в соответствии с программой производственного контроля</w:t>
      </w:r>
    </w:p>
    <w:p w14:paraId="462E08F8" w14:textId="77777777" w:rsidR="005C47E1" w:rsidRDefault="0000000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Журнал учета посещаемости</w:t>
      </w:r>
    </w:p>
    <w:p w14:paraId="6F1AFB11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1EA75E" w14:textId="77777777" w:rsidR="005C47E1" w:rsidRDefault="00000000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4. ПРАВА И ОБЯЗАННОСТИ УЧАЩИХСЯ, ПОСЕЩАЮЩИХ</w:t>
      </w:r>
    </w:p>
    <w:p w14:paraId="2807CC71" w14:textId="77777777" w:rsidR="005C47E1" w:rsidRDefault="00000000">
      <w:pPr>
        <w:shd w:val="clear" w:color="auto" w:fill="FFFFFF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ЛЕТНИЙ ОЗДОРОВИТЕЛЬНЫЙ ЛАГЕРЬ</w:t>
      </w:r>
    </w:p>
    <w:p w14:paraId="4E3AD84D" w14:textId="77777777" w:rsidR="005C47E1" w:rsidRDefault="005C47E1">
      <w:pPr>
        <w:shd w:val="clear" w:color="auto" w:fill="FFFFFF"/>
        <w:jc w:val="both"/>
        <w:rPr>
          <w:color w:val="000000"/>
        </w:rPr>
      </w:pPr>
    </w:p>
    <w:p w14:paraId="4288E63A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4.1. Учащиеся летнего лагеря имеют право:</w:t>
      </w:r>
    </w:p>
    <w:p w14:paraId="18F51A43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на временное прекращение посещения лагеря по болезни;</w:t>
      </w:r>
    </w:p>
    <w:p w14:paraId="0DFD31FE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на свободное участие в запланированных досуговых мероприятиях;</w:t>
      </w:r>
    </w:p>
    <w:p w14:paraId="457392D9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на участие в самоуправлении лагеря.</w:t>
      </w:r>
    </w:p>
    <w:p w14:paraId="7DD563CC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 Учащиеся обязаны:</w:t>
      </w:r>
    </w:p>
    <w:p w14:paraId="7E62888F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251DD51B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бережно относиться к используемому имуществу;</w:t>
      </w:r>
    </w:p>
    <w:p w14:paraId="048529BB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выполнять законные требования администрации и работников лагеря.</w:t>
      </w:r>
    </w:p>
    <w:p w14:paraId="039E91E6" w14:textId="77777777" w:rsidR="005C47E1" w:rsidRDefault="005C47E1">
      <w:pPr>
        <w:shd w:val="clear" w:color="auto" w:fill="FFFFFF"/>
        <w:jc w:val="both"/>
        <w:rPr>
          <w:b/>
          <w:bCs/>
          <w:color w:val="000000"/>
        </w:rPr>
      </w:pPr>
    </w:p>
    <w:p w14:paraId="754FE969" w14:textId="77777777" w:rsidR="005C47E1" w:rsidRDefault="00000000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5. ОХРАНА ЖИЗНИ И ЗДОРОВЬЯ ДЕТЕЙ</w:t>
      </w:r>
    </w:p>
    <w:p w14:paraId="15BA5E94" w14:textId="77777777" w:rsidR="005C47E1" w:rsidRDefault="005C47E1">
      <w:pPr>
        <w:shd w:val="clear" w:color="auto" w:fill="FFFFFF"/>
        <w:jc w:val="both"/>
        <w:rPr>
          <w:color w:val="000000"/>
        </w:rPr>
      </w:pPr>
    </w:p>
    <w:p w14:paraId="29CB09F1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14:paraId="6D492289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5.2. Начальник лагеря проводит инструктаж по технике безопасности для сотрудников, а воспитатели — для детей</w:t>
      </w:r>
    </w:p>
    <w:p w14:paraId="29BEE69E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14:paraId="1BA21730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34605378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6E6F03EC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5.6. В лагере действует план эвакуации на случай пожара и чрезвычайных ситуаций.</w:t>
      </w:r>
    </w:p>
    <w:p w14:paraId="33F67311" w14:textId="77777777" w:rsidR="005C47E1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5.7. Организация питания осуществляется на основе примерных норм питания. За качество питания несет ответственность бракеражная комиссия, утвержденная директором школы на время работы лагеря.</w:t>
      </w:r>
    </w:p>
    <w:p w14:paraId="10A9103F" w14:textId="77777777" w:rsidR="005C47E1" w:rsidRDefault="00000000">
      <w:pPr>
        <w:jc w:val="both"/>
      </w:pPr>
      <w:r>
        <w:rPr>
          <w:color w:val="000000"/>
        </w:rPr>
        <w:t>5.8.</w:t>
      </w:r>
      <w:r>
        <w:t xml:space="preserve"> Пребывание сотрудников и воспитанников лагеря организуется в соответствии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40E0F5C9" w14:textId="77777777" w:rsidR="005C47E1" w:rsidRDefault="005C47E1">
      <w:pPr>
        <w:jc w:val="both"/>
      </w:pPr>
    </w:p>
    <w:p w14:paraId="11420301" w14:textId="77777777" w:rsidR="005C47E1" w:rsidRDefault="005C47E1">
      <w:pPr>
        <w:jc w:val="both"/>
        <w:rPr>
          <w:color w:val="000000"/>
        </w:rPr>
      </w:pPr>
    </w:p>
    <w:p w14:paraId="2C79EED1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CCB9D45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A5D35A3" w14:textId="77777777" w:rsidR="005C47E1" w:rsidRDefault="0000000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 ФИНАНСИРОВАНИЕ, КОНТРОЛЬ</w:t>
      </w:r>
    </w:p>
    <w:p w14:paraId="34DF7253" w14:textId="77777777" w:rsidR="005C47E1" w:rsidRDefault="005C47E1">
      <w:pPr>
        <w:shd w:val="clear" w:color="auto" w:fill="FFFFFF"/>
        <w:autoSpaceDE w:val="0"/>
        <w:autoSpaceDN w:val="0"/>
        <w:adjustRightInd w:val="0"/>
        <w:jc w:val="both"/>
      </w:pPr>
    </w:p>
    <w:p w14:paraId="7B31B842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t>6.1 Финансирование лагеря производится за счет средств муниципального  и областного бюджетов.</w:t>
      </w:r>
    </w:p>
    <w:p w14:paraId="3D76C193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6.2 При составлении калькуляции стоимости содержания одного учащегося в  оздоровительном лагере дневного пребывания устанавливается денежная норма расходов на питание на одного ученика с 2-х разовым питанием</w:t>
      </w:r>
      <w:r>
        <w:rPr>
          <w:rFonts w:ascii="Arial" w:hAnsi="Arial" w:cs="Arial"/>
          <w:color w:val="000000"/>
        </w:rPr>
        <w:t xml:space="preserve"> - </w:t>
      </w:r>
      <w:r>
        <w:rPr>
          <w:color w:val="000000"/>
        </w:rPr>
        <w:t xml:space="preserve"> </w:t>
      </w:r>
      <w:r w:rsidRPr="00754FE7">
        <w:rPr>
          <w:color w:val="000000"/>
        </w:rPr>
        <w:t>180</w:t>
      </w:r>
      <w:r>
        <w:rPr>
          <w:color w:val="000000"/>
        </w:rPr>
        <w:t xml:space="preserve">  рубл</w:t>
      </w:r>
      <w:r w:rsidRPr="00754FE7">
        <w:rPr>
          <w:color w:val="000000"/>
        </w:rPr>
        <w:t>ей</w:t>
      </w:r>
      <w:r>
        <w:rPr>
          <w:color w:val="000000"/>
        </w:rPr>
        <w:t xml:space="preserve"> </w:t>
      </w:r>
      <w:r w:rsidRPr="00754FE7">
        <w:rPr>
          <w:color w:val="000000"/>
        </w:rPr>
        <w:t xml:space="preserve">00 </w:t>
      </w:r>
      <w:r>
        <w:rPr>
          <w:color w:val="000000"/>
        </w:rPr>
        <w:t>копеек.</w:t>
      </w:r>
    </w:p>
    <w:p w14:paraId="0FECF926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6.3 Питание организуется в столовой образовательного учреждения.</w:t>
      </w:r>
    </w:p>
    <w:p w14:paraId="111EEAFE" w14:textId="77777777" w:rsidR="005C47E1" w:rsidRDefault="0000000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6.4 Учредители      контролируют      правильность      и      целенаправленность расходования   выделяемых   средств   на   содержание   оздоровительного   лагеря учащихся  с дневным  пребыванием и после его закрытия подводят итоги </w:t>
      </w:r>
      <w:r>
        <w:rPr>
          <w:iCs/>
          <w:color w:val="000000"/>
        </w:rPr>
        <w:t>его финансо</w:t>
      </w:r>
      <w:r>
        <w:rPr>
          <w:color w:val="000000"/>
        </w:rPr>
        <w:t>вой деятельности</w:t>
      </w:r>
    </w:p>
    <w:p w14:paraId="6A29D0FC" w14:textId="77777777" w:rsidR="005C47E1" w:rsidRDefault="00000000">
      <w:pPr>
        <w:jc w:val="both"/>
        <w:rPr>
          <w:color w:val="000000"/>
        </w:rPr>
      </w:pPr>
      <w:r>
        <w:rPr>
          <w:color w:val="000000"/>
        </w:rPr>
        <w:t>6.5.Полную ответственность за финансовую деятельность несет учредитель и директор образовательного учреждения, на базе которого функционирует лагерь.</w:t>
      </w:r>
    </w:p>
    <w:p w14:paraId="61435505" w14:textId="77777777" w:rsidR="005C47E1" w:rsidRDefault="005C47E1">
      <w:pPr>
        <w:jc w:val="both"/>
      </w:pPr>
    </w:p>
    <w:sectPr w:rsidR="005C47E1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A5D1" w14:textId="77777777" w:rsidR="00166F9B" w:rsidRDefault="00166F9B">
      <w:r>
        <w:separator/>
      </w:r>
    </w:p>
  </w:endnote>
  <w:endnote w:type="continuationSeparator" w:id="0">
    <w:p w14:paraId="42AE4514" w14:textId="77777777" w:rsidR="00166F9B" w:rsidRDefault="0016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E7D7" w14:textId="77777777" w:rsidR="005C47E1" w:rsidRDefault="0000000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A370CD4" w14:textId="77777777" w:rsidR="005C47E1" w:rsidRDefault="005C47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D0EC1" w14:textId="77777777" w:rsidR="00166F9B" w:rsidRDefault="00166F9B">
      <w:r>
        <w:separator/>
      </w:r>
    </w:p>
  </w:footnote>
  <w:footnote w:type="continuationSeparator" w:id="0">
    <w:p w14:paraId="0867497C" w14:textId="77777777" w:rsidR="00166F9B" w:rsidRDefault="0016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DEC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62143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96FC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7430F51E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13227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910AA46E"/>
    <w:lvl w:ilvl="0">
      <w:start w:val="7"/>
      <w:numFmt w:val="decimal"/>
      <w:lvlText w:val="3.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multilevel"/>
    <w:tmpl w:val="2FA2BC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2D9C0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2279"/>
    <w:multiLevelType w:val="multilevel"/>
    <w:tmpl w:val="899E0B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000000"/>
        <w:sz w:val="2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455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620534">
    <w:abstractNumId w:val="3"/>
  </w:num>
  <w:num w:numId="3" w16cid:durableId="775562601">
    <w:abstractNumId w:val="5"/>
  </w:num>
  <w:num w:numId="4" w16cid:durableId="406150601">
    <w:abstractNumId w:val="7"/>
  </w:num>
  <w:num w:numId="5" w16cid:durableId="894393854">
    <w:abstractNumId w:val="3"/>
  </w:num>
  <w:num w:numId="6" w16cid:durableId="1355613181">
    <w:abstractNumId w:val="8"/>
  </w:num>
  <w:num w:numId="7" w16cid:durableId="1960140958">
    <w:abstractNumId w:val="2"/>
  </w:num>
  <w:num w:numId="8" w16cid:durableId="438716765">
    <w:abstractNumId w:val="0"/>
  </w:num>
  <w:num w:numId="9" w16cid:durableId="1944337758">
    <w:abstractNumId w:val="4"/>
  </w:num>
  <w:num w:numId="10" w16cid:durableId="2118870396">
    <w:abstractNumId w:val="6"/>
  </w:num>
  <w:num w:numId="11" w16cid:durableId="167183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E1"/>
    <w:rsid w:val="000A14D8"/>
    <w:rsid w:val="00166F9B"/>
    <w:rsid w:val="003601E9"/>
    <w:rsid w:val="003C6563"/>
    <w:rsid w:val="0043234F"/>
    <w:rsid w:val="005C47E1"/>
    <w:rsid w:val="00754FE7"/>
    <w:rsid w:val="007F3B11"/>
    <w:rsid w:val="009E07EE"/>
    <w:rsid w:val="00A10367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85F"/>
  <w15:docId w15:val="{E03C3550-A07D-4055-BABB-3DAB977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323" w:lineRule="exact"/>
      <w:ind w:firstLine="542"/>
    </w:pPr>
  </w:style>
  <w:style w:type="character" w:customStyle="1" w:styleId="FontStyle12">
    <w:name w:val="Font Style12"/>
    <w:basedOn w:val="a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7F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chaplygin-r42.gosweb.gosuslugi.ru/nasha-shkola/shkolnyy-lag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Николаевна</cp:lastModifiedBy>
  <cp:revision>34</cp:revision>
  <cp:lastPrinted>2025-07-08T06:34:00Z</cp:lastPrinted>
  <dcterms:created xsi:type="dcterms:W3CDTF">2011-04-14T04:11:00Z</dcterms:created>
  <dcterms:modified xsi:type="dcterms:W3CDTF">2025-07-08T06:45:00Z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6fcf4e5e780841a9a53d8537c450cd07</vt:lpwstr>
  </property>
</Properties>
</file>